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773D" w:rsidRDefault="00680CF0" w:rsidP="00EE773D">
      <w:pPr>
        <w:pStyle w:val="Default"/>
        <w:spacing w:before="12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ИНСТИТУТ «</w:t>
      </w:r>
      <w:r w:rsidR="00E04CB9" w:rsidRPr="007B6C85">
        <w:rPr>
          <w:b/>
          <w:bCs/>
          <w:color w:val="auto"/>
          <w:sz w:val="20"/>
          <w:szCs w:val="20"/>
        </w:rPr>
        <w:t>ТАВРИЧЕСКАЯ АКАДЕМИЯ</w:t>
      </w:r>
      <w:r>
        <w:rPr>
          <w:b/>
          <w:bCs/>
          <w:color w:val="auto"/>
          <w:sz w:val="20"/>
          <w:szCs w:val="20"/>
        </w:rPr>
        <w:t>»</w:t>
      </w:r>
      <w:r w:rsidR="00E04CB9" w:rsidRPr="007B6C85">
        <w:rPr>
          <w:b/>
          <w:bCs/>
          <w:color w:val="auto"/>
          <w:sz w:val="20"/>
          <w:szCs w:val="20"/>
        </w:rPr>
        <w:t xml:space="preserve"> </w:t>
      </w:r>
      <w:r w:rsidR="000D7479" w:rsidRPr="007B6C85">
        <w:rPr>
          <w:b/>
          <w:bCs/>
          <w:color w:val="auto"/>
          <w:sz w:val="20"/>
          <w:szCs w:val="20"/>
        </w:rPr>
        <w:t>(СП)</w:t>
      </w:r>
      <w:r w:rsidR="00E04CB9" w:rsidRPr="007B6C85">
        <w:rPr>
          <w:b/>
          <w:bCs/>
          <w:color w:val="auto"/>
          <w:sz w:val="20"/>
          <w:szCs w:val="20"/>
        </w:rPr>
        <w:br/>
        <w:t xml:space="preserve">КРЫМСКОГО ФЕДЕРАЛЬНОГО УНИВЕРСИТЕТА </w:t>
      </w:r>
      <w:r w:rsidR="00E04CB9" w:rsidRPr="007B6C85">
        <w:rPr>
          <w:b/>
          <w:bCs/>
          <w:color w:val="auto"/>
          <w:sz w:val="20"/>
          <w:szCs w:val="20"/>
        </w:rPr>
        <w:br/>
        <w:t>имени В.И.ВЕРНАДСКОГО</w:t>
      </w:r>
    </w:p>
    <w:p w:rsidR="008B3CFF" w:rsidRPr="007B6C85" w:rsidRDefault="008B3CFF" w:rsidP="00EE773D">
      <w:pPr>
        <w:pStyle w:val="Default"/>
        <w:spacing w:before="12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Философский факультет</w:t>
      </w:r>
    </w:p>
    <w:p w:rsidR="00E04CB9" w:rsidRPr="00055268" w:rsidRDefault="00EE773D" w:rsidP="000E00D0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055268">
        <w:rPr>
          <w:b/>
          <w:bCs/>
          <w:color w:val="auto"/>
          <w:sz w:val="20"/>
          <w:szCs w:val="20"/>
        </w:rPr>
        <w:t xml:space="preserve">Кафедра </w:t>
      </w:r>
      <w:r w:rsidR="00055268" w:rsidRPr="00055268">
        <w:rPr>
          <w:b/>
          <w:bCs/>
          <w:color w:val="auto"/>
          <w:sz w:val="20"/>
          <w:szCs w:val="20"/>
        </w:rPr>
        <w:t xml:space="preserve">философии </w:t>
      </w:r>
      <w:r w:rsidR="00E04CB9" w:rsidRPr="00055268">
        <w:rPr>
          <w:b/>
          <w:bCs/>
          <w:color w:val="auto"/>
          <w:sz w:val="20"/>
          <w:szCs w:val="20"/>
        </w:rPr>
        <w:t xml:space="preserve"> </w:t>
      </w:r>
    </w:p>
    <w:p w:rsidR="00670D78" w:rsidRPr="007B6C85" w:rsidRDefault="00670D78" w:rsidP="006D0D59">
      <w:pPr>
        <w:pStyle w:val="Default"/>
        <w:spacing w:before="120"/>
        <w:jc w:val="center"/>
        <w:rPr>
          <w:b/>
          <w:bCs/>
          <w:color w:val="FF0000"/>
          <w:sz w:val="20"/>
          <w:szCs w:val="20"/>
        </w:rPr>
      </w:pPr>
    </w:p>
    <w:p w:rsidR="00D673D5" w:rsidRPr="007B6C85" w:rsidRDefault="00D673D5" w:rsidP="00AD7A42">
      <w:pPr>
        <w:pStyle w:val="Default"/>
        <w:jc w:val="center"/>
        <w:rPr>
          <w:b/>
          <w:bCs/>
          <w:iCs/>
          <w:noProof/>
          <w:color w:val="FF0000"/>
          <w:sz w:val="20"/>
          <w:szCs w:val="20"/>
          <w:lang w:eastAsia="ru-RU"/>
        </w:rPr>
      </w:pPr>
    </w:p>
    <w:p w:rsidR="00D03288" w:rsidRPr="007B6C85" w:rsidRDefault="00293618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B6C85">
        <w:rPr>
          <w:b/>
          <w:bCs/>
          <w:i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238250" cy="970326"/>
            <wp:effectExtent l="19050" t="0" r="0" b="0"/>
            <wp:docPr id="12" name="Рисунок 12" descr="https://avatars.mds.yandex.net/get-altay/200322/2a0000015b216dfebb99b202a6bce5658cfc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ltay/200322/2a0000015b216dfebb99b202a6bce5658cfc/X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33" cy="100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A42" w:rsidRPr="007B6C85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73D5" w:rsidRPr="007B6C85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1353" w:rsidRPr="007B6C85" w:rsidRDefault="00691353" w:rsidP="00AD7A42">
      <w:pPr>
        <w:pStyle w:val="Default"/>
        <w:jc w:val="center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7A42" w:rsidRPr="007B6C85" w:rsidRDefault="00AD7A42" w:rsidP="006D0D59">
      <w:pPr>
        <w:pStyle w:val="Default"/>
        <w:jc w:val="center"/>
        <w:rPr>
          <w:b/>
          <w:bCs/>
          <w:iCs/>
          <w:color w:val="FF0000"/>
          <w:sz w:val="32"/>
          <w:szCs w:val="32"/>
        </w:rPr>
      </w:pPr>
    </w:p>
    <w:p w:rsidR="008B3CFF" w:rsidRDefault="003D2C75" w:rsidP="007B6C85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lang w:val="en-US"/>
        </w:rPr>
        <w:t>V</w:t>
      </w:r>
      <w:r w:rsidR="008B3CFF">
        <w:rPr>
          <w:b/>
          <w:bCs/>
          <w:color w:val="auto"/>
          <w:sz w:val="36"/>
          <w:szCs w:val="36"/>
        </w:rPr>
        <w:t>-</w:t>
      </w:r>
      <w:proofErr w:type="spellStart"/>
      <w:r w:rsidR="008B3CFF">
        <w:rPr>
          <w:b/>
          <w:bCs/>
          <w:color w:val="auto"/>
          <w:sz w:val="36"/>
          <w:szCs w:val="36"/>
        </w:rPr>
        <w:t>ая</w:t>
      </w:r>
      <w:proofErr w:type="spellEnd"/>
      <w:r w:rsidR="008B3CFF">
        <w:rPr>
          <w:b/>
          <w:bCs/>
          <w:color w:val="auto"/>
          <w:sz w:val="36"/>
          <w:szCs w:val="36"/>
        </w:rPr>
        <w:t xml:space="preserve"> научная конференция</w:t>
      </w:r>
    </w:p>
    <w:p w:rsidR="007B6C85" w:rsidRPr="007B6C85" w:rsidRDefault="008B3CFF" w:rsidP="007B6C85">
      <w:pPr>
        <w:pStyle w:val="Default"/>
        <w:jc w:val="center"/>
        <w:rPr>
          <w:b/>
          <w:bCs/>
          <w:iCs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 «</w:t>
      </w:r>
      <w:r w:rsidR="007B6C85" w:rsidRPr="007B6C85">
        <w:rPr>
          <w:b/>
          <w:bCs/>
          <w:color w:val="auto"/>
          <w:sz w:val="36"/>
          <w:szCs w:val="36"/>
        </w:rPr>
        <w:t>ПРАКТИЧЕСКАЯ ФИЛОСОФИЯ:</w:t>
      </w:r>
      <w:r w:rsidR="007B6C85" w:rsidRPr="007B6C85">
        <w:rPr>
          <w:b/>
          <w:bCs/>
          <w:color w:val="auto"/>
        </w:rPr>
        <w:t xml:space="preserve"> </w:t>
      </w:r>
      <w:r w:rsidR="007B6C85" w:rsidRPr="007B6C85">
        <w:rPr>
          <w:b/>
          <w:bCs/>
          <w:sz w:val="36"/>
          <w:szCs w:val="36"/>
        </w:rPr>
        <w:t>СОСТОЯНИЕ И ПЕРСПЕКТИВЫ</w:t>
      </w:r>
      <w:r>
        <w:rPr>
          <w:b/>
          <w:bCs/>
          <w:sz w:val="36"/>
          <w:szCs w:val="36"/>
        </w:rPr>
        <w:t>»</w:t>
      </w:r>
    </w:p>
    <w:p w:rsidR="009D776F" w:rsidRPr="007B6C85" w:rsidRDefault="007B6C85" w:rsidP="006D0D59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7B6C85">
        <w:rPr>
          <w:b/>
          <w:bCs/>
          <w:color w:val="FF0000"/>
          <w:sz w:val="36"/>
          <w:szCs w:val="36"/>
        </w:rPr>
        <w:t xml:space="preserve"> </w:t>
      </w:r>
    </w:p>
    <w:p w:rsidR="00670D78" w:rsidRPr="007B6C85" w:rsidRDefault="00670D78" w:rsidP="006D0D59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:rsidR="00670D78" w:rsidRPr="007B6C85" w:rsidRDefault="00670D78" w:rsidP="006D0D59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:rsidR="00902514" w:rsidRPr="007B6C85" w:rsidRDefault="00902514" w:rsidP="009D776F">
      <w:pPr>
        <w:pStyle w:val="Default"/>
        <w:jc w:val="center"/>
        <w:rPr>
          <w:b/>
          <w:bCs/>
          <w:color w:val="FF0000"/>
        </w:rPr>
      </w:pPr>
    </w:p>
    <w:p w:rsidR="00920631" w:rsidRPr="007B6C85" w:rsidRDefault="00680CF0" w:rsidP="009D776F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color w:val="auto"/>
        </w:rPr>
        <w:t>19</w:t>
      </w:r>
      <w:r w:rsidR="007B6C85" w:rsidRPr="007B6C85">
        <w:rPr>
          <w:b/>
          <w:bCs/>
          <w:color w:val="auto"/>
        </w:rPr>
        <w:t>-2</w:t>
      </w:r>
      <w:r>
        <w:rPr>
          <w:b/>
          <w:bCs/>
          <w:color w:val="auto"/>
        </w:rPr>
        <w:t>0</w:t>
      </w:r>
      <w:r w:rsidR="007D49E9">
        <w:rPr>
          <w:b/>
          <w:bCs/>
          <w:color w:val="auto"/>
        </w:rPr>
        <w:t xml:space="preserve"> </w:t>
      </w:r>
      <w:r w:rsidR="009D776F" w:rsidRPr="007B6C85">
        <w:rPr>
          <w:b/>
          <w:bCs/>
          <w:color w:val="auto"/>
        </w:rPr>
        <w:t>мая</w:t>
      </w:r>
      <w:r w:rsidR="005E7AD9" w:rsidRPr="007B6C85">
        <w:rPr>
          <w:b/>
          <w:bCs/>
          <w:iCs/>
          <w:color w:val="auto"/>
        </w:rPr>
        <w:t xml:space="preserve"> 20</w:t>
      </w:r>
      <w:r w:rsidR="003D2C75">
        <w:rPr>
          <w:b/>
          <w:bCs/>
          <w:iCs/>
          <w:color w:val="auto"/>
        </w:rPr>
        <w:t>2</w:t>
      </w:r>
      <w:r>
        <w:rPr>
          <w:b/>
          <w:bCs/>
          <w:iCs/>
          <w:color w:val="auto"/>
        </w:rPr>
        <w:t>2</w:t>
      </w:r>
      <w:r w:rsidR="00920631" w:rsidRPr="007B6C85">
        <w:rPr>
          <w:b/>
          <w:bCs/>
          <w:iCs/>
          <w:color w:val="auto"/>
        </w:rPr>
        <w:t xml:space="preserve"> г.</w:t>
      </w:r>
    </w:p>
    <w:p w:rsidR="00861851" w:rsidRPr="007B6C85" w:rsidRDefault="00055268" w:rsidP="00861851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г. </w:t>
      </w:r>
      <w:r w:rsidR="00680CF0">
        <w:rPr>
          <w:rFonts w:ascii="Times New Roman" w:hAnsi="Times New Roman"/>
          <w:b/>
          <w:bCs/>
          <w:iCs/>
          <w:sz w:val="28"/>
          <w:szCs w:val="28"/>
        </w:rPr>
        <w:t>Ялта</w:t>
      </w:r>
    </w:p>
    <w:p w:rsidR="00861851" w:rsidRDefault="00861851" w:rsidP="00861851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5268" w:rsidRPr="007B6C85" w:rsidRDefault="00055268" w:rsidP="00861851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03288" w:rsidRPr="007B6C85" w:rsidRDefault="00D03288" w:rsidP="006D0D59">
      <w:pPr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AA3C2F" w:rsidRPr="007B6C85" w:rsidRDefault="00AA3C2F" w:rsidP="006D0D59">
      <w:pPr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5137E1" w:rsidRPr="007B6C85" w:rsidRDefault="005137E1" w:rsidP="006D0D59">
      <w:pPr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055268" w:rsidRDefault="00994D54" w:rsidP="005771F2">
      <w:pPr>
        <w:suppressAutoHyphens w:val="0"/>
        <w:spacing w:after="0" w:line="360" w:lineRule="auto"/>
        <w:jc w:val="center"/>
        <w:rPr>
          <w:rFonts w:ascii="Times New Roman" w:hAnsi="Times New Roman"/>
          <w:b/>
          <w:iCs/>
          <w:color w:val="FF0000"/>
          <w:sz w:val="18"/>
          <w:szCs w:val="18"/>
        </w:rPr>
      </w:pPr>
      <w:r w:rsidRPr="007B6C85">
        <w:rPr>
          <w:rFonts w:ascii="Times New Roman" w:hAnsi="Times New Roman"/>
          <w:b/>
          <w:iCs/>
          <w:color w:val="FF0000"/>
          <w:sz w:val="18"/>
          <w:szCs w:val="18"/>
        </w:rPr>
        <w:br w:type="page"/>
      </w:r>
    </w:p>
    <w:p w:rsidR="00055268" w:rsidRDefault="00055268" w:rsidP="005771F2">
      <w:pPr>
        <w:suppressAutoHyphens w:val="0"/>
        <w:spacing w:after="0" w:line="360" w:lineRule="auto"/>
        <w:jc w:val="center"/>
        <w:rPr>
          <w:rFonts w:ascii="Times New Roman" w:hAnsi="Times New Roman"/>
          <w:b/>
          <w:iCs/>
          <w:color w:val="FF0000"/>
          <w:sz w:val="18"/>
          <w:szCs w:val="18"/>
        </w:rPr>
      </w:pPr>
    </w:p>
    <w:p w:rsidR="00994D54" w:rsidRPr="007B6C85" w:rsidRDefault="007B6C85" w:rsidP="005771F2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B6C85">
        <w:rPr>
          <w:rFonts w:ascii="Times New Roman" w:hAnsi="Times New Roman"/>
          <w:b/>
          <w:iCs/>
          <w:sz w:val="18"/>
          <w:szCs w:val="18"/>
        </w:rPr>
        <w:t>Н</w:t>
      </w:r>
      <w:r w:rsidR="00994D54" w:rsidRPr="007B6C85">
        <w:rPr>
          <w:rFonts w:ascii="Times New Roman" w:hAnsi="Times New Roman"/>
          <w:b/>
          <w:iCs/>
          <w:sz w:val="18"/>
          <w:szCs w:val="18"/>
        </w:rPr>
        <w:t>аучная конференция</w:t>
      </w:r>
    </w:p>
    <w:p w:rsidR="007B6C85" w:rsidRPr="007B6C85" w:rsidRDefault="007B6C85" w:rsidP="005771F2">
      <w:pPr>
        <w:pStyle w:val="Default"/>
        <w:spacing w:line="360" w:lineRule="auto"/>
        <w:jc w:val="center"/>
        <w:rPr>
          <w:b/>
          <w:bCs/>
          <w:iCs/>
          <w:sz w:val="18"/>
          <w:szCs w:val="18"/>
        </w:rPr>
      </w:pPr>
      <w:r w:rsidRPr="007B6C85">
        <w:rPr>
          <w:b/>
          <w:bCs/>
          <w:color w:val="auto"/>
          <w:sz w:val="18"/>
          <w:szCs w:val="18"/>
        </w:rPr>
        <w:t xml:space="preserve">ПРАКТИЧЕСКАЯ ФИЛОСОФИЯ: </w:t>
      </w:r>
      <w:r w:rsidRPr="007B6C85">
        <w:rPr>
          <w:b/>
          <w:bCs/>
          <w:sz w:val="18"/>
          <w:szCs w:val="18"/>
        </w:rPr>
        <w:t>СОСТОЯНИЕ И ПЕРСПЕКТИВЫ</w:t>
      </w:r>
    </w:p>
    <w:p w:rsidR="00994D54" w:rsidRPr="007B6C85" w:rsidRDefault="00994D54" w:rsidP="005771F2">
      <w:pPr>
        <w:spacing w:after="0" w:line="360" w:lineRule="auto"/>
        <w:jc w:val="center"/>
        <w:rPr>
          <w:rStyle w:val="a6"/>
          <w:rFonts w:ascii="Times New Roman" w:hAnsi="Times New Roman"/>
          <w:color w:val="FF0000"/>
          <w:sz w:val="18"/>
          <w:szCs w:val="18"/>
        </w:rPr>
      </w:pPr>
    </w:p>
    <w:p w:rsidR="00994D54" w:rsidRDefault="00994D54" w:rsidP="00994D54">
      <w:pPr>
        <w:spacing w:after="60"/>
        <w:jc w:val="center"/>
        <w:rPr>
          <w:rStyle w:val="a6"/>
          <w:rFonts w:ascii="Times New Roman" w:hAnsi="Times New Roman"/>
          <w:sz w:val="18"/>
          <w:szCs w:val="18"/>
        </w:rPr>
      </w:pPr>
      <w:r w:rsidRPr="007B6C85">
        <w:rPr>
          <w:rStyle w:val="a6"/>
          <w:rFonts w:ascii="Times New Roman" w:hAnsi="Times New Roman"/>
          <w:sz w:val="18"/>
          <w:szCs w:val="18"/>
        </w:rPr>
        <w:t>ОРГАНИЗАЦИОННЫЙ КОМИТЕТ</w:t>
      </w:r>
    </w:p>
    <w:p w:rsidR="005771F2" w:rsidRPr="007B6C85" w:rsidRDefault="005771F2" w:rsidP="00994D54">
      <w:pPr>
        <w:spacing w:after="60"/>
        <w:jc w:val="center"/>
        <w:rPr>
          <w:rStyle w:val="a6"/>
          <w:rFonts w:ascii="Times New Roman" w:hAnsi="Times New Roman"/>
          <w:sz w:val="18"/>
          <w:szCs w:val="18"/>
        </w:rPr>
      </w:pPr>
    </w:p>
    <w:p w:rsidR="007B6C85" w:rsidRPr="008B3CFF" w:rsidRDefault="007B6C85" w:rsidP="007B6C85">
      <w:pPr>
        <w:spacing w:after="0"/>
        <w:jc w:val="both"/>
        <w:rPr>
          <w:rStyle w:val="a6"/>
          <w:rFonts w:ascii="Times New Roman" w:hAnsi="Times New Roman"/>
          <w:bCs w:val="0"/>
          <w:color w:val="222222"/>
          <w:sz w:val="18"/>
          <w:szCs w:val="18"/>
        </w:rPr>
      </w:pPr>
      <w:r w:rsidRPr="00AE1CBC">
        <w:rPr>
          <w:rStyle w:val="a6"/>
          <w:rFonts w:ascii="Times New Roman" w:hAnsi="Times New Roman"/>
          <w:bCs w:val="0"/>
          <w:color w:val="222222"/>
          <w:sz w:val="18"/>
          <w:szCs w:val="18"/>
        </w:rPr>
        <w:t>Габриелян</w:t>
      </w:r>
      <w:r w:rsidRPr="00AE1CBC">
        <w:rPr>
          <w:rFonts w:ascii="Times New Roman" w:hAnsi="Times New Roman"/>
          <w:b/>
          <w:bCs/>
          <w:color w:val="222222"/>
          <w:sz w:val="18"/>
          <w:szCs w:val="18"/>
        </w:rPr>
        <w:t xml:space="preserve"> Олег </w:t>
      </w:r>
      <w:proofErr w:type="spellStart"/>
      <w:r w:rsidRPr="00AE1CBC">
        <w:rPr>
          <w:rFonts w:ascii="Times New Roman" w:hAnsi="Times New Roman"/>
          <w:b/>
          <w:bCs/>
          <w:color w:val="222222"/>
          <w:sz w:val="18"/>
          <w:szCs w:val="18"/>
        </w:rPr>
        <w:t>Аршавирович</w:t>
      </w:r>
      <w:proofErr w:type="spellEnd"/>
      <w:r w:rsidRPr="00AE1CBC">
        <w:rPr>
          <w:rFonts w:ascii="Times New Roman" w:hAnsi="Times New Roman"/>
          <w:color w:val="222222"/>
          <w:sz w:val="18"/>
          <w:szCs w:val="18"/>
        </w:rPr>
        <w:t xml:space="preserve"> профессор</w:t>
      </w:r>
      <w:r>
        <w:rPr>
          <w:rFonts w:ascii="Times New Roman" w:hAnsi="Times New Roman"/>
          <w:color w:val="222222"/>
          <w:sz w:val="18"/>
          <w:szCs w:val="18"/>
        </w:rPr>
        <w:t>,</w:t>
      </w:r>
      <w:r w:rsidRPr="00AE1CBC">
        <w:rPr>
          <w:rFonts w:ascii="Times New Roman" w:hAnsi="Times New Roman"/>
          <w:color w:val="222222"/>
          <w:sz w:val="18"/>
          <w:szCs w:val="18"/>
        </w:rPr>
        <w:t xml:space="preserve"> доктор философских наук, декан философского факультета </w:t>
      </w:r>
      <w:r w:rsidR="007D49E9">
        <w:rPr>
          <w:rFonts w:ascii="Times New Roman" w:hAnsi="Times New Roman"/>
          <w:color w:val="222222"/>
          <w:sz w:val="18"/>
          <w:szCs w:val="18"/>
        </w:rPr>
        <w:t>Института «</w:t>
      </w:r>
      <w:r w:rsidRPr="00AE1CBC">
        <w:rPr>
          <w:rFonts w:ascii="Times New Roman" w:hAnsi="Times New Roman"/>
          <w:color w:val="222222"/>
          <w:sz w:val="18"/>
          <w:szCs w:val="18"/>
        </w:rPr>
        <w:t>Таврическ</w:t>
      </w:r>
      <w:r w:rsidR="007D49E9">
        <w:rPr>
          <w:rFonts w:ascii="Times New Roman" w:hAnsi="Times New Roman"/>
          <w:color w:val="222222"/>
          <w:sz w:val="18"/>
          <w:szCs w:val="18"/>
        </w:rPr>
        <w:t>ая</w:t>
      </w:r>
      <w:r w:rsidRPr="00AE1CBC">
        <w:rPr>
          <w:rFonts w:ascii="Times New Roman" w:hAnsi="Times New Roman"/>
          <w:color w:val="222222"/>
          <w:sz w:val="18"/>
          <w:szCs w:val="18"/>
        </w:rPr>
        <w:t xml:space="preserve"> академи</w:t>
      </w:r>
      <w:r w:rsidR="007D49E9">
        <w:rPr>
          <w:rFonts w:ascii="Times New Roman" w:hAnsi="Times New Roman"/>
          <w:color w:val="222222"/>
          <w:sz w:val="18"/>
          <w:szCs w:val="18"/>
        </w:rPr>
        <w:t>я»</w:t>
      </w:r>
      <w:r w:rsidRPr="00AE1CBC">
        <w:rPr>
          <w:rFonts w:ascii="Times New Roman" w:hAnsi="Times New Roman"/>
          <w:color w:val="222222"/>
          <w:sz w:val="18"/>
          <w:szCs w:val="18"/>
        </w:rPr>
        <w:t xml:space="preserve"> Крымского федерального университета им. В. И. Вернадского</w:t>
      </w:r>
      <w:r w:rsidR="008B3CFF">
        <w:rPr>
          <w:rFonts w:ascii="Times New Roman" w:hAnsi="Times New Roman"/>
          <w:b/>
          <w:color w:val="222222"/>
          <w:sz w:val="18"/>
          <w:szCs w:val="18"/>
        </w:rPr>
        <w:t xml:space="preserve">, </w:t>
      </w:r>
      <w:r w:rsidR="008B3CFF" w:rsidRPr="008B3CFF">
        <w:rPr>
          <w:rFonts w:ascii="Times New Roman" w:hAnsi="Times New Roman"/>
          <w:color w:val="222222"/>
          <w:sz w:val="18"/>
          <w:szCs w:val="18"/>
        </w:rPr>
        <w:t xml:space="preserve">заведующий кафедрой философии </w:t>
      </w:r>
    </w:p>
    <w:p w:rsidR="007B6C85" w:rsidRDefault="007B6C85" w:rsidP="007B6C85">
      <w:pPr>
        <w:spacing w:after="0"/>
        <w:rPr>
          <w:rFonts w:ascii="Times New Roman" w:hAnsi="Times New Roman"/>
          <w:color w:val="222222"/>
          <w:sz w:val="18"/>
          <w:szCs w:val="18"/>
        </w:rPr>
      </w:pPr>
      <w:r w:rsidRPr="00AE1CBC">
        <w:rPr>
          <w:rFonts w:ascii="Times New Roman" w:hAnsi="Times New Roman"/>
          <w:color w:val="222222"/>
          <w:sz w:val="18"/>
          <w:szCs w:val="18"/>
        </w:rPr>
        <w:t> </w:t>
      </w:r>
    </w:p>
    <w:p w:rsidR="003D2C75" w:rsidRPr="00982F79" w:rsidRDefault="003D2C75" w:rsidP="003D2C75">
      <w:pPr>
        <w:spacing w:after="0"/>
        <w:jc w:val="both"/>
        <w:rPr>
          <w:rStyle w:val="a6"/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Гарбузов Дмитрий Викторович </w:t>
      </w:r>
      <w:r w:rsidRPr="00982F79">
        <w:rPr>
          <w:rFonts w:ascii="Times New Roman" w:hAnsi="Times New Roman"/>
          <w:iCs/>
          <w:sz w:val="18"/>
          <w:szCs w:val="18"/>
        </w:rPr>
        <w:t>профессор,</w:t>
      </w:r>
      <w:r w:rsidRPr="00982F79">
        <w:rPr>
          <w:rFonts w:ascii="Times New Roman" w:hAnsi="Times New Roman"/>
          <w:sz w:val="18"/>
          <w:szCs w:val="18"/>
        </w:rPr>
        <w:t xml:space="preserve"> </w:t>
      </w:r>
      <w:r w:rsidRPr="00982F79">
        <w:rPr>
          <w:rFonts w:ascii="Times New Roman" w:hAnsi="Times New Roman"/>
          <w:iCs/>
          <w:sz w:val="18"/>
          <w:szCs w:val="18"/>
        </w:rPr>
        <w:t>д. филос. н., профессор</w:t>
      </w:r>
      <w:r w:rsidRPr="00982F79">
        <w:rPr>
          <w:rFonts w:ascii="Times New Roman" w:hAnsi="Times New Roman"/>
          <w:sz w:val="18"/>
          <w:szCs w:val="18"/>
        </w:rPr>
        <w:t xml:space="preserve"> </w:t>
      </w:r>
      <w:r w:rsidRPr="00982F79">
        <w:rPr>
          <w:rFonts w:ascii="Times New Roman" w:hAnsi="Times New Roman"/>
          <w:iCs/>
          <w:sz w:val="18"/>
          <w:szCs w:val="18"/>
        </w:rPr>
        <w:t xml:space="preserve">кафедры </w:t>
      </w:r>
      <w:r w:rsidRPr="00982F79">
        <w:rPr>
          <w:rStyle w:val="a6"/>
          <w:rFonts w:ascii="Times New Roman" w:hAnsi="Times New Roman"/>
          <w:b w:val="0"/>
          <w:sz w:val="18"/>
          <w:szCs w:val="18"/>
        </w:rPr>
        <w:t xml:space="preserve">философии </w:t>
      </w:r>
      <w:r w:rsidR="007D49E9">
        <w:rPr>
          <w:rFonts w:ascii="Times New Roman" w:hAnsi="Times New Roman"/>
          <w:color w:val="222222"/>
          <w:sz w:val="18"/>
          <w:szCs w:val="18"/>
        </w:rPr>
        <w:t>Института «</w:t>
      </w:r>
      <w:r w:rsidRPr="00982F79">
        <w:rPr>
          <w:rFonts w:ascii="Times New Roman" w:eastAsia="Georgia" w:hAnsi="Times New Roman"/>
          <w:noProof/>
          <w:kern w:val="2"/>
          <w:sz w:val="18"/>
          <w:szCs w:val="18"/>
          <w:lang w:eastAsia="ja-JP"/>
        </w:rPr>
        <w:t>Таврической академи</w:t>
      </w:r>
      <w:r w:rsidR="007D49E9">
        <w:rPr>
          <w:rFonts w:ascii="Times New Roman" w:eastAsia="Georgia" w:hAnsi="Times New Roman"/>
          <w:noProof/>
          <w:kern w:val="2"/>
          <w:sz w:val="18"/>
          <w:szCs w:val="18"/>
          <w:lang w:eastAsia="ja-JP"/>
        </w:rPr>
        <w:t>я»</w:t>
      </w:r>
      <w:r w:rsidRPr="00982F79">
        <w:rPr>
          <w:rFonts w:ascii="Times New Roman" w:hAnsi="Times New Roman"/>
          <w:sz w:val="18"/>
          <w:szCs w:val="18"/>
        </w:rPr>
        <w:t xml:space="preserve"> Крымского федерального университета им. В. И. Вернадского </w:t>
      </w:r>
    </w:p>
    <w:p w:rsidR="003D2C75" w:rsidRPr="003D2C75" w:rsidRDefault="003D2C75" w:rsidP="007B6C8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B6C85" w:rsidRDefault="007B6C85" w:rsidP="007B6C85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Сафонова Наталия Вячеславовна</w:t>
      </w:r>
      <w:r w:rsidRPr="00AE1CBC">
        <w:rPr>
          <w:rFonts w:ascii="Times New Roman" w:hAnsi="Times New Roman"/>
          <w:sz w:val="18"/>
          <w:szCs w:val="18"/>
        </w:rPr>
        <w:t xml:space="preserve"> </w:t>
      </w:r>
      <w:r w:rsidR="00982F79">
        <w:rPr>
          <w:rFonts w:ascii="Times New Roman" w:hAnsi="Times New Roman"/>
          <w:iCs/>
          <w:sz w:val="18"/>
          <w:szCs w:val="18"/>
        </w:rPr>
        <w:t>доцент</w:t>
      </w:r>
      <w:r w:rsidR="00982F79" w:rsidRPr="00982F79">
        <w:rPr>
          <w:rFonts w:ascii="Times New Roman" w:hAnsi="Times New Roman"/>
          <w:iCs/>
          <w:sz w:val="18"/>
          <w:szCs w:val="18"/>
        </w:rPr>
        <w:t>,</w:t>
      </w:r>
      <w:r w:rsidR="00982F79">
        <w:rPr>
          <w:rFonts w:ascii="Times New Roman" w:hAnsi="Times New Roman"/>
          <w:iCs/>
          <w:sz w:val="18"/>
          <w:szCs w:val="18"/>
        </w:rPr>
        <w:t xml:space="preserve"> </w:t>
      </w:r>
      <w:r w:rsidRPr="00ED380F">
        <w:rPr>
          <w:rStyle w:val="a6"/>
          <w:rFonts w:ascii="Times New Roman" w:hAnsi="Times New Roman"/>
          <w:b w:val="0"/>
          <w:color w:val="222222"/>
          <w:sz w:val="18"/>
          <w:szCs w:val="18"/>
        </w:rPr>
        <w:t>кандидат философских наук</w:t>
      </w:r>
      <w:r>
        <w:rPr>
          <w:rStyle w:val="a6"/>
          <w:rFonts w:ascii="Times New Roman" w:hAnsi="Times New Roman"/>
          <w:color w:val="222222"/>
          <w:sz w:val="18"/>
          <w:szCs w:val="18"/>
        </w:rPr>
        <w:t xml:space="preserve">, </w:t>
      </w:r>
      <w:r w:rsidRPr="00AE1CBC">
        <w:rPr>
          <w:rStyle w:val="a6"/>
          <w:rFonts w:ascii="Times New Roman" w:hAnsi="Times New Roman"/>
          <w:b w:val="0"/>
          <w:color w:val="222222"/>
          <w:sz w:val="18"/>
          <w:szCs w:val="18"/>
        </w:rPr>
        <w:t xml:space="preserve">доцент кафедры </w:t>
      </w:r>
      <w:r>
        <w:rPr>
          <w:rStyle w:val="a6"/>
          <w:rFonts w:ascii="Times New Roman" w:hAnsi="Times New Roman"/>
          <w:b w:val="0"/>
          <w:color w:val="222222"/>
          <w:sz w:val="18"/>
          <w:szCs w:val="18"/>
        </w:rPr>
        <w:t xml:space="preserve">философии </w:t>
      </w:r>
      <w:r w:rsidR="007D49E9">
        <w:rPr>
          <w:rFonts w:ascii="Times New Roman" w:hAnsi="Times New Roman"/>
          <w:color w:val="222222"/>
          <w:sz w:val="18"/>
          <w:szCs w:val="18"/>
        </w:rPr>
        <w:t>Института «</w:t>
      </w:r>
      <w:r w:rsidRPr="00AE1CBC">
        <w:rPr>
          <w:rFonts w:ascii="Times New Roman" w:hAnsi="Times New Roman"/>
          <w:color w:val="000000"/>
          <w:sz w:val="18"/>
          <w:szCs w:val="18"/>
        </w:rPr>
        <w:t>Таврической академи</w:t>
      </w:r>
      <w:r w:rsidR="007D49E9">
        <w:rPr>
          <w:rFonts w:ascii="Times New Roman" w:hAnsi="Times New Roman"/>
          <w:color w:val="000000"/>
          <w:sz w:val="18"/>
          <w:szCs w:val="18"/>
        </w:rPr>
        <w:t>я»</w:t>
      </w:r>
      <w:r w:rsidRPr="00AE1CBC">
        <w:rPr>
          <w:rFonts w:ascii="Times New Roman" w:hAnsi="Times New Roman"/>
          <w:color w:val="000000"/>
          <w:sz w:val="18"/>
          <w:szCs w:val="18"/>
        </w:rPr>
        <w:t xml:space="preserve"> КФУ им. В. И. Вернадского </w:t>
      </w:r>
    </w:p>
    <w:p w:rsidR="00055268" w:rsidRDefault="00055268" w:rsidP="007B6C85">
      <w:pPr>
        <w:spacing w:after="0"/>
        <w:jc w:val="both"/>
        <w:rPr>
          <w:rStyle w:val="a6"/>
          <w:rFonts w:ascii="Times New Roman" w:hAnsi="Times New Roman"/>
          <w:sz w:val="18"/>
          <w:szCs w:val="18"/>
        </w:rPr>
      </w:pPr>
    </w:p>
    <w:p w:rsidR="00055268" w:rsidRDefault="00055268" w:rsidP="007B6C85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3D2C75" w:rsidRPr="007B6C85" w:rsidRDefault="003D2C75" w:rsidP="003D2C75">
      <w:pPr>
        <w:suppressAutoHyphens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B6C85">
        <w:rPr>
          <w:rFonts w:ascii="Times New Roman" w:hAnsi="Times New Roman"/>
          <w:b/>
          <w:iCs/>
          <w:sz w:val="24"/>
          <w:szCs w:val="24"/>
        </w:rPr>
        <w:t>Программа</w:t>
      </w:r>
    </w:p>
    <w:p w:rsidR="006D0B0C" w:rsidRDefault="00BF5C82" w:rsidP="003D2C75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19</w:t>
      </w:r>
      <w:r w:rsidR="003D2C75" w:rsidRPr="007B6C85">
        <w:rPr>
          <w:rFonts w:ascii="Times New Roman" w:hAnsi="Times New Roman"/>
          <w:b/>
          <w:iCs/>
          <w:sz w:val="20"/>
          <w:szCs w:val="20"/>
        </w:rPr>
        <w:t xml:space="preserve"> мая 20</w:t>
      </w:r>
      <w:r w:rsidR="000C6E86">
        <w:rPr>
          <w:rFonts w:ascii="Times New Roman" w:hAnsi="Times New Roman"/>
          <w:b/>
          <w:iCs/>
          <w:sz w:val="20"/>
          <w:szCs w:val="20"/>
        </w:rPr>
        <w:t>2</w:t>
      </w:r>
      <w:r>
        <w:rPr>
          <w:rFonts w:ascii="Times New Roman" w:hAnsi="Times New Roman"/>
          <w:b/>
          <w:iCs/>
          <w:sz w:val="20"/>
          <w:szCs w:val="20"/>
        </w:rPr>
        <w:t>2</w:t>
      </w:r>
      <w:r w:rsidR="003D2C75" w:rsidRPr="007B6C85">
        <w:rPr>
          <w:rFonts w:ascii="Times New Roman" w:hAnsi="Times New Roman"/>
          <w:b/>
          <w:iCs/>
          <w:sz w:val="20"/>
          <w:szCs w:val="20"/>
        </w:rPr>
        <w:t xml:space="preserve"> г.</w:t>
      </w:r>
      <w:r w:rsidR="006D0B0C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3D2C75" w:rsidRPr="007F4FD5" w:rsidRDefault="007F4FD5" w:rsidP="003D2C75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F4FD5">
        <w:rPr>
          <w:rFonts w:ascii="Times New Roman" w:hAnsi="Times New Roman"/>
          <w:sz w:val="24"/>
          <w:szCs w:val="24"/>
        </w:rPr>
        <w:t>Дом-музей А. П. Чехова в Ялте</w:t>
      </w:r>
      <w:r w:rsidR="00BF5C82" w:rsidRPr="007F4FD5">
        <w:rPr>
          <w:rFonts w:ascii="Times New Roman" w:hAnsi="Times New Roman"/>
          <w:sz w:val="24"/>
          <w:szCs w:val="24"/>
        </w:rPr>
        <w:t>: г. Ялта,</w:t>
      </w:r>
      <w:r w:rsidR="00BF5C82" w:rsidRPr="007F4FD5">
        <w:rPr>
          <w:rFonts w:ascii="Times New Roman" w:hAnsi="Times New Roman"/>
          <w:bCs/>
          <w:sz w:val="24"/>
          <w:szCs w:val="24"/>
        </w:rPr>
        <w:t xml:space="preserve"> ул. Кирова, 112</w:t>
      </w:r>
    </w:p>
    <w:p w:rsidR="003D2C75" w:rsidRPr="007F4FD5" w:rsidRDefault="007D49E9" w:rsidP="003D2C7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F4FD5">
        <w:rPr>
          <w:rFonts w:ascii="Times New Roman" w:hAnsi="Times New Roman"/>
          <w:b/>
          <w:sz w:val="23"/>
          <w:szCs w:val="23"/>
        </w:rPr>
        <w:t>10</w:t>
      </w:r>
      <w:r w:rsidR="003D2C75" w:rsidRPr="007F4FD5">
        <w:rPr>
          <w:rFonts w:ascii="Times New Roman" w:hAnsi="Times New Roman"/>
          <w:b/>
          <w:sz w:val="23"/>
          <w:szCs w:val="23"/>
        </w:rPr>
        <w:t>:30 –1</w:t>
      </w:r>
      <w:r w:rsidRPr="007F4FD5">
        <w:rPr>
          <w:rFonts w:ascii="Times New Roman" w:hAnsi="Times New Roman"/>
          <w:b/>
          <w:sz w:val="23"/>
          <w:szCs w:val="23"/>
        </w:rPr>
        <w:t>1</w:t>
      </w:r>
      <w:r w:rsidR="003D2C75" w:rsidRPr="007F4FD5">
        <w:rPr>
          <w:rFonts w:ascii="Times New Roman" w:hAnsi="Times New Roman"/>
          <w:b/>
          <w:sz w:val="23"/>
          <w:szCs w:val="23"/>
        </w:rPr>
        <w:t>:00 Регистрация участников конференции</w:t>
      </w:r>
    </w:p>
    <w:p w:rsidR="003D2C75" w:rsidRPr="007F4FD5" w:rsidRDefault="003D2C75" w:rsidP="003D2C7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F4FD5">
        <w:rPr>
          <w:rFonts w:ascii="Times New Roman" w:hAnsi="Times New Roman"/>
          <w:b/>
          <w:sz w:val="23"/>
          <w:szCs w:val="23"/>
        </w:rPr>
        <w:t>1</w:t>
      </w:r>
      <w:r w:rsidR="007F4FD5" w:rsidRPr="007F4FD5">
        <w:rPr>
          <w:rFonts w:ascii="Times New Roman" w:hAnsi="Times New Roman"/>
          <w:b/>
          <w:sz w:val="23"/>
          <w:szCs w:val="23"/>
        </w:rPr>
        <w:t>1</w:t>
      </w:r>
      <w:r w:rsidRPr="007F4FD5">
        <w:rPr>
          <w:rFonts w:ascii="Times New Roman" w:hAnsi="Times New Roman"/>
          <w:b/>
          <w:sz w:val="23"/>
          <w:szCs w:val="23"/>
        </w:rPr>
        <w:t>:00 – 1</w:t>
      </w:r>
      <w:r w:rsidR="007F4FD5" w:rsidRPr="007F4FD5">
        <w:rPr>
          <w:rFonts w:ascii="Times New Roman" w:hAnsi="Times New Roman"/>
          <w:b/>
          <w:sz w:val="23"/>
          <w:szCs w:val="23"/>
        </w:rPr>
        <w:t>3</w:t>
      </w:r>
      <w:r w:rsidRPr="007F4FD5">
        <w:rPr>
          <w:rFonts w:ascii="Times New Roman" w:hAnsi="Times New Roman"/>
          <w:b/>
          <w:sz w:val="23"/>
          <w:szCs w:val="23"/>
        </w:rPr>
        <w:t>:</w:t>
      </w:r>
      <w:r w:rsidR="007F4FD5" w:rsidRPr="007F4FD5">
        <w:rPr>
          <w:rFonts w:ascii="Times New Roman" w:hAnsi="Times New Roman"/>
          <w:b/>
          <w:sz w:val="23"/>
          <w:szCs w:val="23"/>
        </w:rPr>
        <w:t>3</w:t>
      </w:r>
      <w:r w:rsidRPr="007F4FD5">
        <w:rPr>
          <w:rFonts w:ascii="Times New Roman" w:hAnsi="Times New Roman"/>
          <w:b/>
          <w:sz w:val="23"/>
          <w:szCs w:val="23"/>
        </w:rPr>
        <w:t>0 Пленарное заседание</w:t>
      </w:r>
      <w:r w:rsidR="007F4FD5">
        <w:rPr>
          <w:rFonts w:ascii="Times New Roman" w:hAnsi="Times New Roman"/>
          <w:b/>
          <w:sz w:val="23"/>
          <w:szCs w:val="23"/>
        </w:rPr>
        <w:t>.</w:t>
      </w:r>
      <w:r w:rsidR="007F4FD5" w:rsidRPr="007F4FD5">
        <w:rPr>
          <w:rFonts w:ascii="Times New Roman" w:hAnsi="Times New Roman"/>
          <w:b/>
          <w:sz w:val="23"/>
          <w:szCs w:val="23"/>
        </w:rPr>
        <w:t xml:space="preserve"> Научные чтения</w:t>
      </w:r>
    </w:p>
    <w:p w:rsidR="003D2C75" w:rsidRPr="007F4FD5" w:rsidRDefault="003D2C75" w:rsidP="003D2C7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F4FD5">
        <w:rPr>
          <w:rFonts w:ascii="Times New Roman" w:hAnsi="Times New Roman"/>
          <w:b/>
          <w:sz w:val="23"/>
          <w:szCs w:val="23"/>
        </w:rPr>
        <w:t>1</w:t>
      </w:r>
      <w:r w:rsidR="007F4FD5" w:rsidRPr="007F4FD5">
        <w:rPr>
          <w:rFonts w:ascii="Times New Roman" w:hAnsi="Times New Roman"/>
          <w:b/>
          <w:sz w:val="23"/>
          <w:szCs w:val="23"/>
        </w:rPr>
        <w:t>3</w:t>
      </w:r>
      <w:r w:rsidRPr="007F4FD5">
        <w:rPr>
          <w:rFonts w:ascii="Times New Roman" w:hAnsi="Times New Roman"/>
          <w:b/>
          <w:sz w:val="23"/>
          <w:szCs w:val="23"/>
        </w:rPr>
        <w:t>:</w:t>
      </w:r>
      <w:r w:rsidR="007F4FD5" w:rsidRPr="007F4FD5">
        <w:rPr>
          <w:rFonts w:ascii="Times New Roman" w:hAnsi="Times New Roman"/>
          <w:b/>
          <w:sz w:val="23"/>
          <w:szCs w:val="23"/>
        </w:rPr>
        <w:t>3</w:t>
      </w:r>
      <w:r w:rsidR="00794597" w:rsidRPr="007F4FD5">
        <w:rPr>
          <w:rFonts w:ascii="Times New Roman" w:hAnsi="Times New Roman"/>
          <w:b/>
          <w:sz w:val="23"/>
          <w:szCs w:val="23"/>
        </w:rPr>
        <w:t>0</w:t>
      </w:r>
      <w:r w:rsidRPr="007F4FD5">
        <w:rPr>
          <w:rFonts w:ascii="Times New Roman" w:hAnsi="Times New Roman"/>
          <w:b/>
          <w:sz w:val="23"/>
          <w:szCs w:val="23"/>
        </w:rPr>
        <w:t xml:space="preserve"> – 1</w:t>
      </w:r>
      <w:r w:rsidR="007F4FD5" w:rsidRPr="007F4FD5">
        <w:rPr>
          <w:rFonts w:ascii="Times New Roman" w:hAnsi="Times New Roman"/>
          <w:b/>
          <w:sz w:val="23"/>
          <w:szCs w:val="23"/>
        </w:rPr>
        <w:t>4</w:t>
      </w:r>
      <w:r w:rsidRPr="007F4FD5">
        <w:rPr>
          <w:rFonts w:ascii="Times New Roman" w:hAnsi="Times New Roman"/>
          <w:b/>
          <w:sz w:val="23"/>
          <w:szCs w:val="23"/>
        </w:rPr>
        <w:t>:</w:t>
      </w:r>
      <w:r w:rsidR="007F4FD5" w:rsidRPr="007F4FD5">
        <w:rPr>
          <w:rFonts w:ascii="Times New Roman" w:hAnsi="Times New Roman"/>
          <w:b/>
          <w:sz w:val="23"/>
          <w:szCs w:val="23"/>
        </w:rPr>
        <w:t>0</w:t>
      </w:r>
      <w:r w:rsidRPr="007F4FD5">
        <w:rPr>
          <w:rFonts w:ascii="Times New Roman" w:hAnsi="Times New Roman"/>
          <w:b/>
          <w:sz w:val="23"/>
          <w:szCs w:val="23"/>
        </w:rPr>
        <w:t xml:space="preserve">0 </w:t>
      </w:r>
      <w:r w:rsidR="00410573" w:rsidRPr="007F4FD5">
        <w:rPr>
          <w:rFonts w:ascii="Times New Roman" w:hAnsi="Times New Roman"/>
          <w:b/>
          <w:sz w:val="23"/>
          <w:szCs w:val="23"/>
        </w:rPr>
        <w:t>Перерыв</w:t>
      </w:r>
      <w:r w:rsidR="007F4FD5" w:rsidRPr="007F4FD5">
        <w:rPr>
          <w:rFonts w:ascii="Times New Roman" w:hAnsi="Times New Roman"/>
          <w:b/>
          <w:sz w:val="23"/>
          <w:szCs w:val="23"/>
        </w:rPr>
        <w:t>. Кофе-</w:t>
      </w:r>
      <w:r w:rsidR="007F4FD5">
        <w:rPr>
          <w:rFonts w:ascii="Times New Roman" w:hAnsi="Times New Roman"/>
          <w:b/>
          <w:sz w:val="23"/>
          <w:szCs w:val="23"/>
        </w:rPr>
        <w:t>пауза</w:t>
      </w:r>
    </w:p>
    <w:p w:rsidR="003D2C75" w:rsidRPr="007F4FD5" w:rsidRDefault="003D2C75" w:rsidP="003D2C7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F4FD5">
        <w:rPr>
          <w:rFonts w:ascii="Times New Roman" w:hAnsi="Times New Roman"/>
          <w:b/>
          <w:sz w:val="23"/>
          <w:szCs w:val="23"/>
        </w:rPr>
        <w:t>1</w:t>
      </w:r>
      <w:r w:rsidR="007F4FD5" w:rsidRPr="007F4FD5">
        <w:rPr>
          <w:rFonts w:ascii="Times New Roman" w:hAnsi="Times New Roman"/>
          <w:b/>
          <w:sz w:val="23"/>
          <w:szCs w:val="23"/>
        </w:rPr>
        <w:t>4</w:t>
      </w:r>
      <w:r w:rsidRPr="007F4FD5">
        <w:rPr>
          <w:rFonts w:ascii="Times New Roman" w:hAnsi="Times New Roman"/>
          <w:b/>
          <w:sz w:val="23"/>
          <w:szCs w:val="23"/>
        </w:rPr>
        <w:t>:</w:t>
      </w:r>
      <w:r w:rsidR="007F4FD5" w:rsidRPr="007F4FD5">
        <w:rPr>
          <w:rFonts w:ascii="Times New Roman" w:hAnsi="Times New Roman"/>
          <w:b/>
          <w:sz w:val="23"/>
          <w:szCs w:val="23"/>
        </w:rPr>
        <w:t>0</w:t>
      </w:r>
      <w:r w:rsidRPr="007F4FD5">
        <w:rPr>
          <w:rFonts w:ascii="Times New Roman" w:hAnsi="Times New Roman"/>
          <w:b/>
          <w:sz w:val="23"/>
          <w:szCs w:val="23"/>
        </w:rPr>
        <w:t xml:space="preserve">0 – </w:t>
      </w:r>
      <w:r w:rsidR="007F4FD5" w:rsidRPr="007F4FD5">
        <w:rPr>
          <w:rFonts w:ascii="Times New Roman" w:hAnsi="Times New Roman"/>
          <w:b/>
          <w:sz w:val="23"/>
          <w:szCs w:val="23"/>
        </w:rPr>
        <w:t>16</w:t>
      </w:r>
      <w:r w:rsidRPr="007F4FD5">
        <w:rPr>
          <w:rFonts w:ascii="Times New Roman" w:hAnsi="Times New Roman"/>
          <w:b/>
          <w:sz w:val="23"/>
          <w:szCs w:val="23"/>
        </w:rPr>
        <w:t>.</w:t>
      </w:r>
      <w:r w:rsidR="007F4FD5" w:rsidRPr="007F4FD5">
        <w:rPr>
          <w:rFonts w:ascii="Times New Roman" w:hAnsi="Times New Roman"/>
          <w:b/>
          <w:sz w:val="23"/>
          <w:szCs w:val="23"/>
        </w:rPr>
        <w:t>0</w:t>
      </w:r>
      <w:r w:rsidRPr="007F4FD5">
        <w:rPr>
          <w:rFonts w:ascii="Times New Roman" w:hAnsi="Times New Roman"/>
          <w:b/>
          <w:sz w:val="23"/>
          <w:szCs w:val="23"/>
        </w:rPr>
        <w:t>0 Научные чтения</w:t>
      </w:r>
    </w:p>
    <w:p w:rsidR="003D2C75" w:rsidRPr="007F4FD5" w:rsidRDefault="003D2C75" w:rsidP="003D2C7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F4FD5">
        <w:rPr>
          <w:rFonts w:ascii="Times New Roman" w:hAnsi="Times New Roman"/>
          <w:b/>
          <w:sz w:val="23"/>
          <w:szCs w:val="23"/>
        </w:rPr>
        <w:t>1</w:t>
      </w:r>
      <w:r w:rsidR="007F4FD5" w:rsidRPr="007F4FD5">
        <w:rPr>
          <w:rFonts w:ascii="Times New Roman" w:hAnsi="Times New Roman"/>
          <w:b/>
          <w:sz w:val="23"/>
          <w:szCs w:val="23"/>
        </w:rPr>
        <w:t>6</w:t>
      </w:r>
      <w:r w:rsidRPr="007F4FD5">
        <w:rPr>
          <w:rFonts w:ascii="Times New Roman" w:hAnsi="Times New Roman"/>
          <w:b/>
          <w:sz w:val="23"/>
          <w:szCs w:val="23"/>
        </w:rPr>
        <w:t>.</w:t>
      </w:r>
      <w:r w:rsidR="007F4FD5" w:rsidRPr="007F4FD5">
        <w:rPr>
          <w:rFonts w:ascii="Times New Roman" w:hAnsi="Times New Roman"/>
          <w:b/>
          <w:sz w:val="23"/>
          <w:szCs w:val="23"/>
        </w:rPr>
        <w:t>0</w:t>
      </w:r>
      <w:r w:rsidRPr="007F4FD5">
        <w:rPr>
          <w:rFonts w:ascii="Times New Roman" w:hAnsi="Times New Roman"/>
          <w:b/>
          <w:sz w:val="23"/>
          <w:szCs w:val="23"/>
        </w:rPr>
        <w:t>0</w:t>
      </w:r>
      <w:r w:rsidR="007F4FD5" w:rsidRPr="007F4FD5">
        <w:rPr>
          <w:rFonts w:ascii="Times New Roman" w:hAnsi="Times New Roman"/>
          <w:b/>
          <w:sz w:val="23"/>
          <w:szCs w:val="23"/>
        </w:rPr>
        <w:t xml:space="preserve"> Экскурсия.</w:t>
      </w:r>
      <w:r w:rsidRPr="007F4FD5">
        <w:rPr>
          <w:rFonts w:ascii="Times New Roman" w:hAnsi="Times New Roman"/>
          <w:b/>
          <w:sz w:val="23"/>
          <w:szCs w:val="23"/>
        </w:rPr>
        <w:t xml:space="preserve"> </w:t>
      </w:r>
      <w:r w:rsidR="007F4FD5" w:rsidRPr="007F4FD5">
        <w:rPr>
          <w:rFonts w:ascii="Times New Roman" w:hAnsi="Times New Roman"/>
          <w:sz w:val="23"/>
          <w:szCs w:val="23"/>
        </w:rPr>
        <w:t>Дом-музей А. П. Чехова в Ялте</w:t>
      </w:r>
    </w:p>
    <w:p w:rsidR="003D2C75" w:rsidRPr="00141F21" w:rsidRDefault="003D2C75" w:rsidP="003D2C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2C75" w:rsidRPr="00B3679D" w:rsidRDefault="003D2C75" w:rsidP="003D2C75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3D2C75" w:rsidRDefault="003D2C75" w:rsidP="003D2C75">
      <w:pPr>
        <w:spacing w:after="120"/>
        <w:jc w:val="center"/>
        <w:rPr>
          <w:rFonts w:ascii="Times New Roman" w:hAnsi="Times New Roman"/>
          <w:b/>
          <w:iCs/>
          <w:sz w:val="20"/>
          <w:szCs w:val="20"/>
        </w:rPr>
      </w:pPr>
      <w:r w:rsidRPr="0040717D">
        <w:rPr>
          <w:rFonts w:ascii="Times New Roman" w:hAnsi="Times New Roman"/>
          <w:b/>
          <w:iCs/>
          <w:sz w:val="20"/>
          <w:szCs w:val="20"/>
        </w:rPr>
        <w:t>2</w:t>
      </w:r>
      <w:r w:rsidR="007F4FD5">
        <w:rPr>
          <w:rFonts w:ascii="Times New Roman" w:hAnsi="Times New Roman"/>
          <w:b/>
          <w:iCs/>
          <w:sz w:val="20"/>
          <w:szCs w:val="20"/>
        </w:rPr>
        <w:t>0</w:t>
      </w:r>
      <w:r w:rsidRPr="0040717D">
        <w:rPr>
          <w:rFonts w:ascii="Times New Roman" w:hAnsi="Times New Roman"/>
          <w:b/>
          <w:iCs/>
          <w:sz w:val="20"/>
          <w:szCs w:val="20"/>
        </w:rPr>
        <w:t xml:space="preserve"> мая 20</w:t>
      </w:r>
      <w:r w:rsidR="000C6E86">
        <w:rPr>
          <w:rFonts w:ascii="Times New Roman" w:hAnsi="Times New Roman"/>
          <w:b/>
          <w:iCs/>
          <w:sz w:val="20"/>
          <w:szCs w:val="20"/>
        </w:rPr>
        <w:t>2</w:t>
      </w:r>
      <w:r w:rsidR="007F4FD5">
        <w:rPr>
          <w:rFonts w:ascii="Times New Roman" w:hAnsi="Times New Roman"/>
          <w:b/>
          <w:iCs/>
          <w:sz w:val="20"/>
          <w:szCs w:val="20"/>
        </w:rPr>
        <w:t>2</w:t>
      </w:r>
      <w:r w:rsidRPr="0040717D">
        <w:rPr>
          <w:rFonts w:ascii="Times New Roman" w:hAnsi="Times New Roman"/>
          <w:b/>
          <w:iCs/>
          <w:sz w:val="20"/>
          <w:szCs w:val="20"/>
        </w:rPr>
        <w:t xml:space="preserve">г. </w:t>
      </w:r>
    </w:p>
    <w:p w:rsidR="00BF5C82" w:rsidRDefault="007F4FD5" w:rsidP="003D2C75">
      <w:pPr>
        <w:spacing w:after="120"/>
        <w:jc w:val="center"/>
        <w:rPr>
          <w:rFonts w:ascii="Times New Roman" w:hAnsi="Times New Roman"/>
          <w:b/>
          <w:iCs/>
          <w:sz w:val="20"/>
          <w:szCs w:val="20"/>
        </w:rPr>
      </w:pPr>
      <w:r w:rsidRPr="007F4FD5">
        <w:rPr>
          <w:rFonts w:ascii="Times New Roman" w:hAnsi="Times New Roman"/>
          <w:sz w:val="24"/>
          <w:szCs w:val="24"/>
        </w:rPr>
        <w:t>Дом-музей А. П. Чехова в Ялте: г. Ялта,</w:t>
      </w:r>
      <w:r w:rsidRPr="007F4FD5">
        <w:rPr>
          <w:rFonts w:ascii="Times New Roman" w:hAnsi="Times New Roman"/>
          <w:bCs/>
          <w:sz w:val="24"/>
          <w:szCs w:val="24"/>
        </w:rPr>
        <w:t xml:space="preserve"> ул. Кирова, 112</w:t>
      </w:r>
    </w:p>
    <w:p w:rsidR="007F4FD5" w:rsidRPr="007F4FD5" w:rsidRDefault="007F4FD5" w:rsidP="007F4FD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F4FD5">
        <w:rPr>
          <w:rFonts w:ascii="Times New Roman" w:hAnsi="Times New Roman"/>
          <w:b/>
          <w:sz w:val="23"/>
          <w:szCs w:val="23"/>
        </w:rPr>
        <w:t>10:30 –11:00 Регистрация участников конференции</w:t>
      </w:r>
    </w:p>
    <w:p w:rsidR="007F4FD5" w:rsidRPr="007F4FD5" w:rsidRDefault="007F4FD5" w:rsidP="007F4FD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F4FD5">
        <w:rPr>
          <w:rFonts w:ascii="Times New Roman" w:hAnsi="Times New Roman"/>
          <w:b/>
          <w:sz w:val="23"/>
          <w:szCs w:val="23"/>
        </w:rPr>
        <w:t>11:00 – 13:30 Научные чтения</w:t>
      </w:r>
    </w:p>
    <w:p w:rsidR="007F4FD5" w:rsidRPr="007F4FD5" w:rsidRDefault="007F4FD5" w:rsidP="007F4FD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F4FD5">
        <w:rPr>
          <w:rFonts w:ascii="Times New Roman" w:hAnsi="Times New Roman"/>
          <w:b/>
          <w:sz w:val="23"/>
          <w:szCs w:val="23"/>
        </w:rPr>
        <w:t>13:30 – 14:00 Перерыв. Кофе-</w:t>
      </w:r>
      <w:r>
        <w:rPr>
          <w:rFonts w:ascii="Times New Roman" w:hAnsi="Times New Roman"/>
          <w:b/>
          <w:sz w:val="23"/>
          <w:szCs w:val="23"/>
        </w:rPr>
        <w:t>пауза</w:t>
      </w:r>
    </w:p>
    <w:p w:rsidR="007F4FD5" w:rsidRPr="007F4FD5" w:rsidRDefault="007F4FD5" w:rsidP="007F4FD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F4FD5">
        <w:rPr>
          <w:rFonts w:ascii="Times New Roman" w:hAnsi="Times New Roman"/>
          <w:b/>
          <w:sz w:val="23"/>
          <w:szCs w:val="23"/>
        </w:rPr>
        <w:t>14:00 – 16.00 Научные чтения</w:t>
      </w:r>
    </w:p>
    <w:p w:rsidR="003D2C75" w:rsidRDefault="003D2C75" w:rsidP="003D2C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2C75" w:rsidRDefault="003D2C75" w:rsidP="003D2C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2C75" w:rsidRPr="007F4FD5" w:rsidRDefault="003D2C75" w:rsidP="003D2C75">
      <w:pPr>
        <w:spacing w:after="0" w:line="240" w:lineRule="auto"/>
        <w:rPr>
          <w:rFonts w:ascii="Times New Roman" w:hAnsi="Times New Roman"/>
          <w:b/>
        </w:rPr>
      </w:pPr>
      <w:r w:rsidRPr="007F4FD5">
        <w:rPr>
          <w:rFonts w:ascii="Times New Roman" w:hAnsi="Times New Roman"/>
          <w:b/>
        </w:rPr>
        <w:t>Стендовые доклады</w:t>
      </w:r>
    </w:p>
    <w:p w:rsidR="00D3367E" w:rsidRDefault="003D2C75" w:rsidP="003D2C7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B6C85">
        <w:rPr>
          <w:rFonts w:ascii="Times New Roman" w:hAnsi="Times New Roman"/>
          <w:b/>
          <w:iCs/>
          <w:color w:val="FF0000"/>
          <w:sz w:val="18"/>
          <w:szCs w:val="18"/>
        </w:rPr>
        <w:br w:type="page"/>
      </w:r>
    </w:p>
    <w:p w:rsidR="00D3367E" w:rsidRPr="00982F79" w:rsidRDefault="00D3367E" w:rsidP="00982F79">
      <w:pPr>
        <w:spacing w:after="0"/>
        <w:jc w:val="both"/>
        <w:rPr>
          <w:rStyle w:val="a6"/>
          <w:rFonts w:ascii="Times New Roman" w:hAnsi="Times New Roman"/>
          <w:bCs w:val="0"/>
          <w:sz w:val="18"/>
          <w:szCs w:val="18"/>
        </w:rPr>
      </w:pPr>
    </w:p>
    <w:p w:rsidR="0040717D" w:rsidRPr="007B6C85" w:rsidRDefault="0040717D" w:rsidP="00595673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B6C85">
        <w:rPr>
          <w:rFonts w:ascii="Times New Roman" w:hAnsi="Times New Roman"/>
          <w:b/>
          <w:iCs/>
          <w:sz w:val="18"/>
          <w:szCs w:val="18"/>
        </w:rPr>
        <w:t>Научная конференция</w:t>
      </w:r>
    </w:p>
    <w:p w:rsidR="0040717D" w:rsidRPr="007B6C85" w:rsidRDefault="0040717D" w:rsidP="00595673">
      <w:pPr>
        <w:pStyle w:val="Default"/>
        <w:spacing w:line="360" w:lineRule="auto"/>
        <w:jc w:val="center"/>
        <w:rPr>
          <w:b/>
          <w:bCs/>
          <w:iCs/>
          <w:sz w:val="18"/>
          <w:szCs w:val="18"/>
        </w:rPr>
      </w:pPr>
      <w:r w:rsidRPr="007B6C85">
        <w:rPr>
          <w:b/>
          <w:bCs/>
          <w:color w:val="auto"/>
          <w:sz w:val="18"/>
          <w:szCs w:val="18"/>
        </w:rPr>
        <w:t xml:space="preserve">ПРАКТИЧЕСКАЯ ФИЛОСОФИЯ: </w:t>
      </w:r>
      <w:r w:rsidRPr="007B6C85">
        <w:rPr>
          <w:b/>
          <w:bCs/>
          <w:sz w:val="18"/>
          <w:szCs w:val="18"/>
        </w:rPr>
        <w:t>СОСТОЯНИЕ И ПЕРСПЕКТИВЫ</w:t>
      </w:r>
    </w:p>
    <w:p w:rsidR="000C6E86" w:rsidRPr="007B6C85" w:rsidRDefault="007F4FD5" w:rsidP="00595673">
      <w:pPr>
        <w:autoSpaceDE w:val="0"/>
        <w:spacing w:after="0" w:line="36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bookmarkStart w:id="0" w:name="_Toc480137997"/>
      <w:r>
        <w:rPr>
          <w:rFonts w:ascii="Times New Roman" w:hAnsi="Times New Roman"/>
          <w:b/>
          <w:iCs/>
          <w:sz w:val="20"/>
          <w:szCs w:val="20"/>
        </w:rPr>
        <w:t>19</w:t>
      </w:r>
      <w:r w:rsidR="000C6E86" w:rsidRPr="007B6C85">
        <w:rPr>
          <w:rFonts w:ascii="Times New Roman" w:hAnsi="Times New Roman"/>
          <w:b/>
          <w:iCs/>
          <w:sz w:val="20"/>
          <w:szCs w:val="20"/>
        </w:rPr>
        <w:t xml:space="preserve"> мая 20</w:t>
      </w:r>
      <w:r w:rsidR="000C6E86">
        <w:rPr>
          <w:rFonts w:ascii="Times New Roman" w:hAnsi="Times New Roman"/>
          <w:b/>
          <w:iCs/>
          <w:sz w:val="20"/>
          <w:szCs w:val="20"/>
        </w:rPr>
        <w:t>2</w:t>
      </w:r>
      <w:r>
        <w:rPr>
          <w:rFonts w:ascii="Times New Roman" w:hAnsi="Times New Roman"/>
          <w:b/>
          <w:iCs/>
          <w:sz w:val="20"/>
          <w:szCs w:val="20"/>
        </w:rPr>
        <w:t>2</w:t>
      </w:r>
      <w:r w:rsidR="000C6E86" w:rsidRPr="007B6C85">
        <w:rPr>
          <w:rFonts w:ascii="Times New Roman" w:hAnsi="Times New Roman"/>
          <w:b/>
          <w:iCs/>
          <w:sz w:val="20"/>
          <w:szCs w:val="20"/>
        </w:rPr>
        <w:t xml:space="preserve"> г.</w:t>
      </w:r>
    </w:p>
    <w:p w:rsidR="00A57AAC" w:rsidRPr="0040717D" w:rsidRDefault="00A57AAC" w:rsidP="00595673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40717D">
        <w:rPr>
          <w:rFonts w:ascii="Times New Roman" w:hAnsi="Times New Roman"/>
          <w:bCs w:val="0"/>
          <w:caps/>
          <w:sz w:val="24"/>
          <w:szCs w:val="24"/>
        </w:rPr>
        <w:t>Пленарное заседание</w:t>
      </w:r>
      <w:bookmarkEnd w:id="0"/>
    </w:p>
    <w:p w:rsidR="00A57AAC" w:rsidRDefault="00A57AAC" w:rsidP="005956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17D">
        <w:rPr>
          <w:rFonts w:ascii="Times New Roman" w:hAnsi="Times New Roman"/>
          <w:b/>
          <w:bCs/>
          <w:sz w:val="24"/>
          <w:szCs w:val="24"/>
        </w:rPr>
        <w:t>Модератор</w:t>
      </w:r>
    </w:p>
    <w:p w:rsidR="0040717D" w:rsidRDefault="0040717D" w:rsidP="00595673">
      <w:pPr>
        <w:autoSpaceDE w:val="0"/>
        <w:spacing w:after="0" w:line="360" w:lineRule="auto"/>
        <w:contextualSpacing/>
        <w:jc w:val="center"/>
        <w:rPr>
          <w:rFonts w:ascii="Times New Roman" w:hAnsi="Times New Roman"/>
          <w:color w:val="222222"/>
          <w:sz w:val="18"/>
          <w:szCs w:val="18"/>
        </w:rPr>
      </w:pPr>
      <w:r w:rsidRPr="00AE1CBC">
        <w:rPr>
          <w:rStyle w:val="a6"/>
          <w:rFonts w:ascii="Times New Roman" w:hAnsi="Times New Roman"/>
          <w:bCs w:val="0"/>
          <w:color w:val="222222"/>
          <w:sz w:val="18"/>
          <w:szCs w:val="18"/>
        </w:rPr>
        <w:t>Габриелян</w:t>
      </w:r>
      <w:r w:rsidRPr="00AE1CBC">
        <w:rPr>
          <w:rFonts w:ascii="Times New Roman" w:hAnsi="Times New Roman"/>
          <w:b/>
          <w:bCs/>
          <w:color w:val="222222"/>
          <w:sz w:val="18"/>
          <w:szCs w:val="18"/>
        </w:rPr>
        <w:t xml:space="preserve"> Олег </w:t>
      </w:r>
      <w:proofErr w:type="spellStart"/>
      <w:r w:rsidRPr="00AE1CBC">
        <w:rPr>
          <w:rFonts w:ascii="Times New Roman" w:hAnsi="Times New Roman"/>
          <w:b/>
          <w:bCs/>
          <w:color w:val="222222"/>
          <w:sz w:val="18"/>
          <w:szCs w:val="18"/>
        </w:rPr>
        <w:t>Аршавирович</w:t>
      </w:r>
      <w:proofErr w:type="spellEnd"/>
    </w:p>
    <w:p w:rsidR="003358CB" w:rsidRPr="00134C85" w:rsidRDefault="0040717D" w:rsidP="00134C85">
      <w:pPr>
        <w:autoSpaceDE w:val="0"/>
        <w:spacing w:after="0" w:line="360" w:lineRule="auto"/>
        <w:contextualSpacing/>
        <w:jc w:val="center"/>
        <w:rPr>
          <w:rFonts w:ascii="Times New Roman" w:hAnsi="Times New Roman"/>
          <w:color w:val="222222"/>
          <w:sz w:val="18"/>
          <w:szCs w:val="18"/>
        </w:rPr>
      </w:pPr>
      <w:r w:rsidRPr="00AE1CBC">
        <w:rPr>
          <w:rFonts w:ascii="Times New Roman" w:hAnsi="Times New Roman"/>
          <w:color w:val="222222"/>
          <w:sz w:val="18"/>
          <w:szCs w:val="18"/>
        </w:rPr>
        <w:t>профессор</w:t>
      </w:r>
      <w:r>
        <w:rPr>
          <w:rFonts w:ascii="Times New Roman" w:hAnsi="Times New Roman"/>
          <w:color w:val="222222"/>
          <w:sz w:val="18"/>
          <w:szCs w:val="18"/>
        </w:rPr>
        <w:t>,</w:t>
      </w:r>
      <w:r w:rsidRPr="00AE1CBC">
        <w:rPr>
          <w:rFonts w:ascii="Times New Roman" w:hAnsi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/>
          <w:color w:val="222222"/>
          <w:sz w:val="18"/>
          <w:szCs w:val="18"/>
        </w:rPr>
        <w:t>доктор философских наук</w:t>
      </w:r>
    </w:p>
    <w:tbl>
      <w:tblPr>
        <w:tblW w:w="6690" w:type="dxa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7"/>
        <w:gridCol w:w="2873"/>
      </w:tblGrid>
      <w:tr w:rsidR="005771F2" w:rsidTr="005771F2">
        <w:trPr>
          <w:cantSplit/>
          <w:trHeight w:val="403"/>
          <w:tblCellSpacing w:w="28" w:type="dxa"/>
        </w:trPr>
        <w:tc>
          <w:tcPr>
            <w:tcW w:w="3733" w:type="dxa"/>
          </w:tcPr>
          <w:p w:rsidR="005771F2" w:rsidRDefault="005771F2" w:rsidP="005771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F4F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:00 – 1</w:t>
            </w:r>
            <w:r w:rsidR="007945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9459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Пленарное заседание</w:t>
            </w:r>
          </w:p>
          <w:p w:rsidR="005771F2" w:rsidRPr="009D10BC" w:rsidRDefault="005771F2">
            <w:pPr>
              <w:spacing w:after="0" w:line="240" w:lineRule="auto"/>
              <w:rPr>
                <w:rStyle w:val="a6"/>
                <w:rFonts w:ascii="Times New Roman" w:hAnsi="Times New Roman"/>
                <w:bCs w:val="0"/>
                <w:color w:val="222222"/>
                <w:sz w:val="18"/>
                <w:szCs w:val="18"/>
              </w:rPr>
            </w:pPr>
          </w:p>
        </w:tc>
        <w:tc>
          <w:tcPr>
            <w:tcW w:w="2789" w:type="dxa"/>
          </w:tcPr>
          <w:p w:rsidR="005771F2" w:rsidRDefault="005771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17D" w:rsidTr="00E76617">
        <w:trPr>
          <w:cantSplit/>
          <w:trHeight w:val="1134"/>
          <w:tblCellSpacing w:w="28" w:type="dxa"/>
        </w:trPr>
        <w:tc>
          <w:tcPr>
            <w:tcW w:w="3733" w:type="dxa"/>
            <w:hideMark/>
          </w:tcPr>
          <w:p w:rsidR="0040717D" w:rsidRPr="00D3367E" w:rsidRDefault="0040717D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</w:rPr>
            </w:pPr>
            <w:r w:rsidRPr="00D3367E">
              <w:rPr>
                <w:rStyle w:val="a6"/>
                <w:rFonts w:ascii="Times New Roman" w:hAnsi="Times New Roman"/>
                <w:bCs w:val="0"/>
                <w:color w:val="222222"/>
                <w:sz w:val="18"/>
                <w:szCs w:val="18"/>
              </w:rPr>
              <w:t>Габриелян</w:t>
            </w:r>
            <w:r w:rsidRPr="00D3367E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</w:rPr>
              <w:t xml:space="preserve"> Олег </w:t>
            </w:r>
            <w:proofErr w:type="spellStart"/>
            <w:r w:rsidRPr="00D3367E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</w:rPr>
              <w:t>Аршавирович</w:t>
            </w:r>
            <w:proofErr w:type="spellEnd"/>
          </w:p>
          <w:p w:rsidR="0040717D" w:rsidRPr="00D3367E" w:rsidRDefault="0040717D" w:rsidP="00595673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D3367E">
              <w:rPr>
                <w:i/>
                <w:color w:val="222222"/>
                <w:sz w:val="18"/>
                <w:szCs w:val="18"/>
              </w:rPr>
              <w:t>профессор, д. филос. н., декан философского факультета</w:t>
            </w:r>
            <w:r w:rsidRPr="00D3367E">
              <w:rPr>
                <w:bCs/>
                <w:i/>
                <w:sz w:val="18"/>
                <w:szCs w:val="18"/>
              </w:rPr>
              <w:t xml:space="preserve"> </w:t>
            </w:r>
            <w:r w:rsidR="007F4FD5">
              <w:rPr>
                <w:bCs/>
                <w:i/>
                <w:sz w:val="18"/>
                <w:szCs w:val="18"/>
              </w:rPr>
              <w:t>Института «</w:t>
            </w:r>
            <w:r w:rsidRPr="00D3367E">
              <w:rPr>
                <w:rFonts w:eastAsia="Georgia"/>
                <w:i/>
                <w:noProof/>
                <w:kern w:val="2"/>
                <w:sz w:val="18"/>
                <w:szCs w:val="18"/>
                <w:lang w:eastAsia="ja-JP"/>
              </w:rPr>
              <w:t>Таврической академии</w:t>
            </w:r>
            <w:r w:rsidR="007F4FD5">
              <w:rPr>
                <w:rFonts w:eastAsia="Georgia"/>
                <w:i/>
                <w:noProof/>
                <w:kern w:val="2"/>
                <w:sz w:val="18"/>
                <w:szCs w:val="18"/>
                <w:lang w:eastAsia="ja-JP"/>
              </w:rPr>
              <w:t>»</w:t>
            </w:r>
            <w:r w:rsidRPr="00D3367E">
              <w:rPr>
                <w:rFonts w:eastAsia="Georgia"/>
                <w:i/>
                <w:noProof/>
                <w:kern w:val="2"/>
                <w:sz w:val="18"/>
                <w:szCs w:val="18"/>
                <w:lang w:eastAsia="ja-JP"/>
              </w:rPr>
              <w:t xml:space="preserve"> (СП) </w:t>
            </w:r>
            <w:r w:rsidRPr="00D3367E">
              <w:rPr>
                <w:bCs/>
                <w:i/>
                <w:sz w:val="18"/>
                <w:szCs w:val="18"/>
              </w:rPr>
              <w:t>ФГАОУ ВО «КФУ им. В. И. Вернадского»</w:t>
            </w:r>
            <w:r w:rsidR="00595673">
              <w:rPr>
                <w:bCs/>
                <w:i/>
                <w:sz w:val="18"/>
                <w:szCs w:val="18"/>
              </w:rPr>
              <w:t xml:space="preserve"> </w:t>
            </w:r>
            <w:r w:rsidRPr="00D3367E">
              <w:rPr>
                <w:bCs/>
                <w:i/>
                <w:sz w:val="18"/>
                <w:szCs w:val="18"/>
              </w:rPr>
              <w:t>(</w:t>
            </w:r>
            <w:r w:rsidR="00AB0BE8">
              <w:rPr>
                <w:bCs/>
                <w:i/>
                <w:sz w:val="18"/>
                <w:szCs w:val="18"/>
              </w:rPr>
              <w:t xml:space="preserve">г. </w:t>
            </w:r>
            <w:r w:rsidRPr="00D3367E">
              <w:rPr>
                <w:bCs/>
                <w:i/>
                <w:sz w:val="18"/>
                <w:szCs w:val="18"/>
              </w:rPr>
              <w:t>Симферополь, РК, РФ)</w:t>
            </w:r>
          </w:p>
        </w:tc>
        <w:tc>
          <w:tcPr>
            <w:tcW w:w="2789" w:type="dxa"/>
            <w:hideMark/>
          </w:tcPr>
          <w:p w:rsidR="0040717D" w:rsidRPr="00595673" w:rsidRDefault="007F4FD5" w:rsidP="008B3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3">
              <w:rPr>
                <w:rFonts w:ascii="Times New Roman" w:hAnsi="Times New Roman"/>
                <w:sz w:val="20"/>
                <w:szCs w:val="20"/>
              </w:rPr>
              <w:t>Этика как «третья сигнальная система»</w:t>
            </w:r>
          </w:p>
        </w:tc>
      </w:tr>
      <w:tr w:rsidR="00EE5348" w:rsidTr="00E76617">
        <w:trPr>
          <w:cantSplit/>
          <w:trHeight w:val="1134"/>
          <w:tblCellSpacing w:w="28" w:type="dxa"/>
        </w:trPr>
        <w:tc>
          <w:tcPr>
            <w:tcW w:w="3733" w:type="dxa"/>
          </w:tcPr>
          <w:p w:rsidR="00EE5348" w:rsidRPr="00D3367E" w:rsidRDefault="00EE2EAF" w:rsidP="00EE534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Гарбузов Дмитрий Викторович, </w:t>
            </w:r>
            <w:r w:rsidRPr="00CE1F66">
              <w:rPr>
                <w:rFonts w:ascii="Times New Roman" w:hAnsi="Times New Roman"/>
                <w:i/>
                <w:iCs/>
                <w:sz w:val="18"/>
                <w:szCs w:val="18"/>
              </w:rPr>
              <w:t>профессор,</w:t>
            </w:r>
            <w:r w:rsidRPr="00CE1F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E1F66">
              <w:rPr>
                <w:rFonts w:ascii="Times New Roman" w:hAnsi="Times New Roman"/>
                <w:i/>
                <w:iCs/>
                <w:sz w:val="18"/>
                <w:szCs w:val="18"/>
              </w:rPr>
              <w:t>д. филос. н., профессор</w:t>
            </w:r>
            <w:r w:rsidRPr="00CE1F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E1F6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кафедры </w:t>
            </w:r>
            <w:r w:rsidRPr="00CE1F66">
              <w:rPr>
                <w:rStyle w:val="a6"/>
                <w:rFonts w:ascii="Times New Roman" w:hAnsi="Times New Roman"/>
                <w:b w:val="0"/>
                <w:i/>
                <w:sz w:val="18"/>
                <w:szCs w:val="18"/>
              </w:rPr>
              <w:t xml:space="preserve">философии </w:t>
            </w:r>
            <w:r>
              <w:rPr>
                <w:rStyle w:val="a6"/>
                <w:rFonts w:ascii="Times New Roman" w:hAnsi="Times New Roman"/>
                <w:b w:val="0"/>
                <w:i/>
                <w:sz w:val="18"/>
                <w:szCs w:val="18"/>
              </w:rPr>
              <w:t>Института «</w:t>
            </w:r>
            <w:r w:rsidRPr="00CE1F66">
              <w:rPr>
                <w:rFonts w:ascii="Times New Roman" w:eastAsia="Georgia" w:hAnsi="Times New Roman"/>
                <w:i/>
                <w:noProof/>
                <w:kern w:val="2"/>
                <w:sz w:val="18"/>
                <w:szCs w:val="18"/>
                <w:lang w:eastAsia="ja-JP"/>
              </w:rPr>
              <w:t>Тавричес</w:t>
            </w:r>
            <w:r>
              <w:rPr>
                <w:rFonts w:ascii="Times New Roman" w:eastAsia="Georgia" w:hAnsi="Times New Roman"/>
                <w:i/>
                <w:noProof/>
                <w:kern w:val="2"/>
                <w:sz w:val="18"/>
                <w:szCs w:val="18"/>
                <w:lang w:eastAsia="ja-JP"/>
              </w:rPr>
              <w:t>кая</w:t>
            </w:r>
            <w:r w:rsidRPr="00CE1F66">
              <w:rPr>
                <w:rFonts w:ascii="Times New Roman" w:eastAsia="Georgia" w:hAnsi="Times New Roman"/>
                <w:i/>
                <w:noProof/>
                <w:kern w:val="2"/>
                <w:sz w:val="18"/>
                <w:szCs w:val="18"/>
                <w:lang w:eastAsia="ja-JP"/>
              </w:rPr>
              <w:t xml:space="preserve"> академи</w:t>
            </w:r>
            <w:r>
              <w:rPr>
                <w:rFonts w:ascii="Times New Roman" w:eastAsia="Georgia" w:hAnsi="Times New Roman"/>
                <w:i/>
                <w:noProof/>
                <w:kern w:val="2"/>
                <w:sz w:val="18"/>
                <w:szCs w:val="18"/>
                <w:lang w:eastAsia="ja-JP"/>
              </w:rPr>
              <w:t>я»</w:t>
            </w:r>
            <w:r w:rsidRPr="00CE1F66">
              <w:rPr>
                <w:rFonts w:ascii="Times New Roman" w:hAnsi="Times New Roman"/>
                <w:i/>
                <w:sz w:val="18"/>
                <w:szCs w:val="18"/>
              </w:rPr>
              <w:t xml:space="preserve"> Крымского федерального университета им. В. И. Вернадского</w:t>
            </w:r>
            <w:r w:rsidR="00595673">
              <w:rPr>
                <w:rFonts w:ascii="Times New Roman" w:hAnsi="Times New Roman"/>
                <w:i/>
                <w:sz w:val="18"/>
                <w:szCs w:val="18"/>
              </w:rPr>
              <w:t>, РФ</w:t>
            </w:r>
          </w:p>
        </w:tc>
        <w:tc>
          <w:tcPr>
            <w:tcW w:w="2789" w:type="dxa"/>
          </w:tcPr>
          <w:p w:rsidR="00EE5348" w:rsidRPr="00595673" w:rsidRDefault="00E8528F" w:rsidP="00EE5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3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Философия как мыслительная стратегия моделирования реальности</w:t>
            </w:r>
          </w:p>
        </w:tc>
      </w:tr>
      <w:tr w:rsidR="00EE5348" w:rsidTr="00EE5348">
        <w:trPr>
          <w:cantSplit/>
          <w:trHeight w:val="1134"/>
          <w:tblCellSpacing w:w="28" w:type="dxa"/>
        </w:trPr>
        <w:tc>
          <w:tcPr>
            <w:tcW w:w="3733" w:type="dxa"/>
          </w:tcPr>
          <w:p w:rsidR="00EE5348" w:rsidRPr="009D0C4E" w:rsidRDefault="007332A6" w:rsidP="00EE534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C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Рамазанов Сергей Павлович, </w:t>
            </w:r>
          </w:p>
          <w:p w:rsidR="007332A6" w:rsidRPr="009D0C4E" w:rsidRDefault="007332A6" w:rsidP="00EE534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D0C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д-р </w:t>
            </w:r>
            <w:proofErr w:type="spellStart"/>
            <w:r w:rsidRPr="009D0C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истор</w:t>
            </w:r>
            <w:proofErr w:type="spellEnd"/>
            <w:r w:rsidRPr="009D0C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наук, профессор, ведущий научный сотрудник отдела научной и международной деятельности, </w:t>
            </w:r>
            <w:r w:rsidRPr="009D0C4E">
              <w:rPr>
                <w:rFonts w:ascii="Times New Roman" w:hAnsi="Times New Roman"/>
                <w:i/>
                <w:sz w:val="20"/>
                <w:szCs w:val="20"/>
              </w:rPr>
              <w:t xml:space="preserve">Волжский филиал </w:t>
            </w:r>
            <w:r w:rsidR="00595673" w:rsidRPr="009D0C4E">
              <w:rPr>
                <w:rFonts w:ascii="Times New Roman" w:hAnsi="Times New Roman"/>
                <w:bCs/>
                <w:i/>
                <w:sz w:val="20"/>
                <w:szCs w:val="20"/>
              </w:rPr>
              <w:t>ФГАОУ ВО «</w:t>
            </w:r>
            <w:r w:rsidRPr="009D0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Волгоградск</w:t>
            </w:r>
            <w:r w:rsidR="00595673" w:rsidRPr="009D0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ий</w:t>
            </w:r>
            <w:r w:rsidRPr="009D0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государственн</w:t>
            </w:r>
            <w:r w:rsidR="00595673" w:rsidRPr="009D0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ый</w:t>
            </w:r>
            <w:r w:rsidRPr="009D0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университет</w:t>
            </w:r>
            <w:r w:rsidR="00595673" w:rsidRPr="009D0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»</w:t>
            </w:r>
            <w:r w:rsidRPr="009D0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9D0C4E">
              <w:rPr>
                <w:rFonts w:ascii="Times New Roman" w:hAnsi="Times New Roman"/>
                <w:i/>
                <w:sz w:val="20"/>
                <w:szCs w:val="20"/>
              </w:rPr>
              <w:t xml:space="preserve"> г. Волжский</w:t>
            </w:r>
            <w:r w:rsidR="00595673" w:rsidRPr="009D0C4E">
              <w:rPr>
                <w:rFonts w:ascii="Times New Roman" w:hAnsi="Times New Roman"/>
                <w:i/>
                <w:sz w:val="20"/>
                <w:szCs w:val="20"/>
              </w:rPr>
              <w:t>, РФ</w:t>
            </w:r>
          </w:p>
        </w:tc>
        <w:tc>
          <w:tcPr>
            <w:tcW w:w="2789" w:type="dxa"/>
          </w:tcPr>
          <w:p w:rsidR="00EE5348" w:rsidRPr="00595673" w:rsidRDefault="007332A6" w:rsidP="00EE5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Постмодернизм и современная Россия</w:t>
            </w:r>
          </w:p>
        </w:tc>
      </w:tr>
      <w:tr w:rsidR="00CE1F66" w:rsidTr="00EE5348">
        <w:trPr>
          <w:cantSplit/>
          <w:trHeight w:val="1134"/>
          <w:tblCellSpacing w:w="28" w:type="dxa"/>
        </w:trPr>
        <w:tc>
          <w:tcPr>
            <w:tcW w:w="3733" w:type="dxa"/>
          </w:tcPr>
          <w:p w:rsidR="00CE1F66" w:rsidRPr="00595673" w:rsidRDefault="00595673" w:rsidP="00CE1F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Минченко Татьяна Петровна,</w:t>
            </w:r>
          </w:p>
          <w:p w:rsidR="00595673" w:rsidRPr="00595673" w:rsidRDefault="00595673" w:rsidP="0059567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</w:pPr>
            <w:r w:rsidRPr="00595673">
              <w:rPr>
                <w:rFonts w:ascii="Times New Roman" w:eastAsia="Times New Roman" w:hAnsi="Times New Roman"/>
                <w:i/>
                <w:sz w:val="20"/>
                <w:szCs w:val="20"/>
              </w:rPr>
              <w:t>Доктор философских наук</w:t>
            </w:r>
            <w:r w:rsidRPr="00595673">
              <w:rPr>
                <w:rFonts w:ascii="Times New Roman" w:hAnsi="Times New Roman"/>
                <w:i/>
                <w:sz w:val="20"/>
                <w:szCs w:val="20"/>
              </w:rPr>
              <w:t>, п</w:t>
            </w:r>
            <w:r w:rsidRPr="0059567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рофессор </w:t>
            </w:r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 xml:space="preserve">Института «Таврическая Академия» КФУ им. В.И. </w:t>
            </w:r>
            <w:proofErr w:type="gramStart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Вернадского,  Россия</w:t>
            </w:r>
            <w:proofErr w:type="gramEnd"/>
          </w:p>
          <w:p w:rsidR="00595673" w:rsidRPr="00595673" w:rsidRDefault="00595673" w:rsidP="00CE1F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Тираски</w:t>
            </w:r>
            <w:proofErr w:type="spellEnd"/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Фотейни</w:t>
            </w:r>
            <w:proofErr w:type="spellEnd"/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Tyraski</w:t>
            </w:r>
            <w:proofErr w:type="spellEnd"/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Foteini</w:t>
            </w:r>
            <w:proofErr w:type="spellEnd"/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)</w:t>
            </w:r>
          </w:p>
          <w:p w:rsidR="00595673" w:rsidRPr="00595673" w:rsidRDefault="00595673" w:rsidP="00595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 xml:space="preserve">Директор Издательство </w:t>
            </w:r>
            <w:proofErr w:type="spellStart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Наксиос</w:t>
            </w:r>
            <w:proofErr w:type="spellEnd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, Афины (</w:t>
            </w:r>
            <w:proofErr w:type="spellStart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Naxios</w:t>
            </w:r>
            <w:proofErr w:type="spellEnd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Publishing</w:t>
            </w:r>
            <w:proofErr w:type="spellEnd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 xml:space="preserve"> </w:t>
            </w:r>
            <w:proofErr w:type="spellStart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Нouse</w:t>
            </w:r>
            <w:proofErr w:type="spellEnd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 xml:space="preserve">, </w:t>
            </w:r>
            <w:proofErr w:type="spellStart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Athens</w:t>
            </w:r>
            <w:proofErr w:type="spellEnd"/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 xml:space="preserve">) </w:t>
            </w:r>
            <w:r w:rsidRPr="0059567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Афины, Греция</w:t>
            </w:r>
            <w:r w:rsidRPr="005942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CE1F66" w:rsidRPr="00595673" w:rsidRDefault="00595673" w:rsidP="00EE5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Некоторые вопросы практической философии в реализации курса «Теоретическая и практическая философия»</w:t>
            </w:r>
          </w:p>
        </w:tc>
      </w:tr>
      <w:tr w:rsidR="00EE5348" w:rsidTr="00482D71">
        <w:trPr>
          <w:cantSplit/>
          <w:trHeight w:val="896"/>
          <w:tblCellSpacing w:w="28" w:type="dxa"/>
        </w:trPr>
        <w:tc>
          <w:tcPr>
            <w:tcW w:w="3733" w:type="dxa"/>
          </w:tcPr>
          <w:p w:rsidR="00EE5348" w:rsidRPr="00595673" w:rsidRDefault="00595673" w:rsidP="00CE1F66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Шичанина</w:t>
            </w:r>
            <w:proofErr w:type="spellEnd"/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Юлия Владимировна,</w:t>
            </w:r>
          </w:p>
          <w:p w:rsidR="00595673" w:rsidRPr="00595673" w:rsidRDefault="00595673" w:rsidP="00CE1F6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67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Д.ф.н., </w:t>
            </w:r>
            <w:proofErr w:type="gramStart"/>
            <w:r w:rsidRPr="0059567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доцент  кафедры</w:t>
            </w:r>
            <w:proofErr w:type="gramEnd"/>
            <w:r w:rsidRPr="0059567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философии философского факультета Института «Таврическая академия» КФУ им. В. И. Вернадского, РФ</w:t>
            </w:r>
          </w:p>
        </w:tc>
        <w:tc>
          <w:tcPr>
            <w:tcW w:w="2789" w:type="dxa"/>
          </w:tcPr>
          <w:p w:rsidR="00EE5348" w:rsidRPr="00BF1325" w:rsidRDefault="00BF1325" w:rsidP="0079459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F13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Философские практики развития технологий мышления: </w:t>
            </w:r>
            <w:r w:rsidRPr="00BF13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Soft</w:t>
            </w:r>
            <w:r w:rsidRPr="00BF13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F13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skills</w:t>
            </w:r>
            <w:r w:rsidRPr="00BF13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теория множественного интеллекта</w:t>
            </w:r>
          </w:p>
        </w:tc>
      </w:tr>
      <w:tr w:rsidR="00EE5348" w:rsidTr="00BF1325">
        <w:trPr>
          <w:cantSplit/>
          <w:trHeight w:val="529"/>
          <w:tblCellSpacing w:w="28" w:type="dxa"/>
        </w:trPr>
        <w:tc>
          <w:tcPr>
            <w:tcW w:w="3733" w:type="dxa"/>
          </w:tcPr>
          <w:p w:rsidR="00EE5348" w:rsidRPr="00D3367E" w:rsidRDefault="00410573" w:rsidP="006879F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43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59567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954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9567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E9543C">
              <w:rPr>
                <w:rFonts w:ascii="Times New Roman" w:hAnsi="Times New Roman"/>
                <w:b/>
                <w:sz w:val="18"/>
                <w:szCs w:val="18"/>
              </w:rPr>
              <w:t xml:space="preserve"> – 1</w:t>
            </w:r>
            <w:r w:rsidR="0059567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954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9567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E9543C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2789" w:type="dxa"/>
          </w:tcPr>
          <w:p w:rsidR="00EE5348" w:rsidRPr="00D3367E" w:rsidRDefault="00EE5348" w:rsidP="00EE53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0573" w:rsidTr="00AC4A9B">
        <w:trPr>
          <w:cantSplit/>
          <w:trHeight w:val="42"/>
          <w:tblCellSpacing w:w="28" w:type="dxa"/>
        </w:trPr>
        <w:tc>
          <w:tcPr>
            <w:tcW w:w="3733" w:type="dxa"/>
          </w:tcPr>
          <w:p w:rsidR="00410573" w:rsidRDefault="00410573" w:rsidP="00F212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9567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105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9567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410573">
              <w:rPr>
                <w:rFonts w:ascii="Times New Roman" w:hAnsi="Times New Roman"/>
                <w:b/>
                <w:sz w:val="18"/>
                <w:szCs w:val="18"/>
              </w:rPr>
              <w:t xml:space="preserve"> – 1</w:t>
            </w:r>
            <w:r w:rsidR="0059567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105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81FF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410573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 w:rsidR="000C6E86">
              <w:rPr>
                <w:rFonts w:ascii="Times New Roman" w:hAnsi="Times New Roman"/>
                <w:b/>
                <w:sz w:val="18"/>
                <w:szCs w:val="18"/>
              </w:rPr>
              <w:t>Научные чтения</w:t>
            </w:r>
          </w:p>
          <w:p w:rsidR="009D0C4E" w:rsidRDefault="009D0C4E" w:rsidP="009D0C4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17D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</w:t>
            </w:r>
          </w:p>
          <w:p w:rsidR="009D0C4E" w:rsidRPr="00595673" w:rsidRDefault="009D0C4E" w:rsidP="009D0C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9567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Минченко Татьяна Петровна,</w:t>
            </w:r>
          </w:p>
          <w:p w:rsidR="00595673" w:rsidRPr="00F212EC" w:rsidRDefault="009D0C4E" w:rsidP="009D0C4E">
            <w:pPr>
              <w:autoSpaceDE w:val="0"/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82F79">
              <w:rPr>
                <w:rFonts w:ascii="Times New Roman" w:hAnsi="Times New Roman"/>
                <w:iCs/>
                <w:sz w:val="18"/>
                <w:szCs w:val="18"/>
              </w:rPr>
              <w:t>профессор,</w:t>
            </w:r>
            <w:r w:rsidRPr="00982F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2F79">
              <w:rPr>
                <w:rFonts w:ascii="Times New Roman" w:hAnsi="Times New Roman"/>
                <w:iCs/>
                <w:sz w:val="18"/>
                <w:szCs w:val="18"/>
              </w:rPr>
              <w:t>д. филос. н.</w:t>
            </w:r>
          </w:p>
        </w:tc>
        <w:tc>
          <w:tcPr>
            <w:tcW w:w="2789" w:type="dxa"/>
          </w:tcPr>
          <w:p w:rsidR="00410573" w:rsidRPr="00D3367E" w:rsidRDefault="00410573" w:rsidP="00EE53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5348" w:rsidRPr="001A03C7" w:rsidTr="00AC4A9B">
        <w:trPr>
          <w:cantSplit/>
          <w:trHeight w:val="691"/>
          <w:tblCellSpacing w:w="28" w:type="dxa"/>
        </w:trPr>
        <w:tc>
          <w:tcPr>
            <w:tcW w:w="3733" w:type="dxa"/>
          </w:tcPr>
          <w:p w:rsidR="00EE5348" w:rsidRPr="00F212EC" w:rsidRDefault="00F212EC" w:rsidP="00AC4A9B">
            <w:pPr>
              <w:pStyle w:val="Default"/>
              <w:rPr>
                <w:rFonts w:eastAsia="Times New Roman"/>
                <w:b/>
                <w:i/>
                <w:sz w:val="20"/>
                <w:szCs w:val="20"/>
              </w:rPr>
            </w:pPr>
            <w:r w:rsidRPr="00F212EC">
              <w:rPr>
                <w:rFonts w:eastAsia="Times New Roman"/>
                <w:b/>
                <w:i/>
                <w:sz w:val="20"/>
                <w:szCs w:val="20"/>
              </w:rPr>
              <w:t>Шевченко Олег Константинович,</w:t>
            </w:r>
          </w:p>
          <w:p w:rsidR="00F212EC" w:rsidRPr="00F212EC" w:rsidRDefault="00F212EC" w:rsidP="00AC4A9B">
            <w:pPr>
              <w:pStyle w:val="Defaul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F212EC">
              <w:rPr>
                <w:i/>
                <w:color w:val="2C2D2E"/>
                <w:sz w:val="20"/>
                <w:szCs w:val="20"/>
                <w:shd w:val="clear" w:color="auto" w:fill="FFFFFF"/>
              </w:rPr>
              <w:t xml:space="preserve">Д </w:t>
            </w:r>
            <w:proofErr w:type="spellStart"/>
            <w:r w:rsidRPr="00F212EC">
              <w:rPr>
                <w:i/>
                <w:color w:val="2C2D2E"/>
                <w:sz w:val="20"/>
                <w:szCs w:val="20"/>
                <w:shd w:val="clear" w:color="auto" w:fill="FFFFFF"/>
              </w:rPr>
              <w:t>ф.н</w:t>
            </w:r>
            <w:proofErr w:type="spellEnd"/>
            <w:r w:rsidRPr="00F212EC">
              <w:rPr>
                <w:i/>
                <w:color w:val="2C2D2E"/>
                <w:sz w:val="20"/>
                <w:szCs w:val="20"/>
                <w:shd w:val="clear" w:color="auto" w:fill="FFFFFF"/>
              </w:rPr>
              <w:t>., доцент КФУ им. В.И. Вернадского</w:t>
            </w:r>
          </w:p>
        </w:tc>
        <w:tc>
          <w:tcPr>
            <w:tcW w:w="2789" w:type="dxa"/>
          </w:tcPr>
          <w:p w:rsidR="00EE5348" w:rsidRPr="00F212EC" w:rsidRDefault="00F212EC" w:rsidP="00EE534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2EC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Вино и Философия: что может сказать философ о вине в двадцать первом веке</w:t>
            </w:r>
          </w:p>
        </w:tc>
      </w:tr>
      <w:tr w:rsidR="00410573" w:rsidRPr="001A03C7" w:rsidTr="006A26C4">
        <w:trPr>
          <w:cantSplit/>
          <w:trHeight w:val="1065"/>
          <w:tblCellSpacing w:w="28" w:type="dxa"/>
        </w:trPr>
        <w:tc>
          <w:tcPr>
            <w:tcW w:w="3733" w:type="dxa"/>
          </w:tcPr>
          <w:p w:rsidR="00410573" w:rsidRPr="00F212EC" w:rsidRDefault="00F212EC" w:rsidP="00AC4A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F212EC">
              <w:rPr>
                <w:rFonts w:ascii="Times New Roman" w:hAnsi="Times New Roman"/>
                <w:b/>
                <w:i/>
                <w:color w:val="2C2D2E"/>
                <w:sz w:val="20"/>
                <w:szCs w:val="20"/>
                <w:shd w:val="clear" w:color="auto" w:fill="FFFFFF"/>
              </w:rPr>
              <w:t>Масаев</w:t>
            </w:r>
            <w:proofErr w:type="spellEnd"/>
            <w:r w:rsidRPr="00F212EC">
              <w:rPr>
                <w:rFonts w:ascii="Times New Roman" w:hAnsi="Times New Roman"/>
                <w:b/>
                <w:i/>
                <w:color w:val="2C2D2E"/>
                <w:sz w:val="20"/>
                <w:szCs w:val="20"/>
                <w:shd w:val="clear" w:color="auto" w:fill="FFFFFF"/>
              </w:rPr>
              <w:t xml:space="preserve"> Михаил Владимирович,</w:t>
            </w:r>
          </w:p>
          <w:p w:rsidR="00F212EC" w:rsidRPr="00F212EC" w:rsidRDefault="00F212EC" w:rsidP="00AC4A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2EC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 xml:space="preserve">Д. ф. наук, профессор кафедры культурологии и социокультурного проектирования </w:t>
            </w:r>
            <w:proofErr w:type="spellStart"/>
            <w:r w:rsidRPr="00F212EC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>ИММиД</w:t>
            </w:r>
            <w:proofErr w:type="spellEnd"/>
            <w:r w:rsidRPr="00F212EC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 xml:space="preserve"> КФУ им. В. И. Вернадского</w:t>
            </w:r>
          </w:p>
        </w:tc>
        <w:tc>
          <w:tcPr>
            <w:tcW w:w="2789" w:type="dxa"/>
          </w:tcPr>
          <w:p w:rsidR="00410573" w:rsidRPr="00F212EC" w:rsidRDefault="00F212EC" w:rsidP="0041057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2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Мифы и мифотворчество: аналитические размышления в контексте осмысления феномена практической философии и культуры</w:t>
            </w:r>
          </w:p>
        </w:tc>
      </w:tr>
      <w:tr w:rsidR="00410573" w:rsidRPr="001A03C7" w:rsidTr="00835D05">
        <w:trPr>
          <w:cantSplit/>
          <w:trHeight w:val="772"/>
          <w:tblCellSpacing w:w="28" w:type="dxa"/>
        </w:trPr>
        <w:tc>
          <w:tcPr>
            <w:tcW w:w="3733" w:type="dxa"/>
          </w:tcPr>
          <w:p w:rsidR="00410573" w:rsidRPr="00F212EC" w:rsidRDefault="00F212EC" w:rsidP="00835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F212E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Джубатчанова</w:t>
            </w:r>
            <w:proofErr w:type="spellEnd"/>
            <w:r w:rsidRPr="00F212E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Инкар,</w:t>
            </w:r>
          </w:p>
          <w:p w:rsidR="00F212EC" w:rsidRPr="00F212EC" w:rsidRDefault="00F212EC" w:rsidP="00835D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212EC">
              <w:rPr>
                <w:rFonts w:ascii="Times New Roman" w:hAnsi="Times New Roman"/>
                <w:i/>
                <w:sz w:val="20"/>
                <w:szCs w:val="20"/>
              </w:rPr>
              <w:t>аспирант</w:t>
            </w:r>
            <w:r w:rsidRPr="00F212E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Казанского (Приволжского) Федерального Университета, </w:t>
            </w:r>
            <w:r w:rsidR="009C5CC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г. Казань</w:t>
            </w:r>
          </w:p>
        </w:tc>
        <w:tc>
          <w:tcPr>
            <w:tcW w:w="2789" w:type="dxa"/>
          </w:tcPr>
          <w:p w:rsidR="00410573" w:rsidRPr="00F212EC" w:rsidRDefault="00F212EC" w:rsidP="00835D0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2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Этический</w:t>
            </w:r>
            <w:r w:rsidRPr="00F212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212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аспект</w:t>
            </w:r>
            <w:r w:rsidRPr="00F212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2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технонауки</w:t>
            </w:r>
            <w:proofErr w:type="spellEnd"/>
          </w:p>
        </w:tc>
      </w:tr>
      <w:tr w:rsidR="00F212EC" w:rsidRPr="001A03C7" w:rsidTr="00835D05">
        <w:trPr>
          <w:cantSplit/>
          <w:trHeight w:val="772"/>
          <w:tblCellSpacing w:w="28" w:type="dxa"/>
        </w:trPr>
        <w:tc>
          <w:tcPr>
            <w:tcW w:w="3733" w:type="dxa"/>
          </w:tcPr>
          <w:p w:rsidR="009C5CCA" w:rsidRDefault="00F212EC" w:rsidP="00835D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i/>
              </w:rPr>
            </w:pPr>
            <w:proofErr w:type="spellStart"/>
            <w:r w:rsidRPr="009965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Жупник</w:t>
            </w:r>
            <w:proofErr w:type="spellEnd"/>
            <w:r w:rsidRPr="009965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Олеся Николаевна</w:t>
            </w:r>
            <w:r w:rsidRPr="00996516">
              <w:rPr>
                <w:rStyle w:val="a6"/>
                <w:rFonts w:ascii="Times New Roman" w:hAnsi="Times New Roman"/>
                <w:b w:val="0"/>
                <w:i/>
              </w:rPr>
              <w:t xml:space="preserve">, </w:t>
            </w:r>
          </w:p>
          <w:p w:rsidR="00F212EC" w:rsidRPr="00B91AEA" w:rsidRDefault="00F212EC" w:rsidP="00835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516">
              <w:rPr>
                <w:rStyle w:val="a6"/>
                <w:rFonts w:ascii="Times New Roman" w:hAnsi="Times New Roman"/>
                <w:b w:val="0"/>
                <w:i/>
                <w:sz w:val="18"/>
                <w:szCs w:val="18"/>
              </w:rPr>
              <w:t xml:space="preserve">к. </w:t>
            </w:r>
            <w:proofErr w:type="spellStart"/>
            <w:r w:rsidRPr="00996516">
              <w:rPr>
                <w:rStyle w:val="a6"/>
                <w:rFonts w:ascii="Times New Roman" w:hAnsi="Times New Roman"/>
                <w:b w:val="0"/>
                <w:i/>
                <w:sz w:val="18"/>
                <w:szCs w:val="18"/>
              </w:rPr>
              <w:t>филос.н</w:t>
            </w:r>
            <w:proofErr w:type="spellEnd"/>
            <w:r w:rsidRPr="00996516">
              <w:rPr>
                <w:rStyle w:val="a6"/>
                <w:rFonts w:ascii="Times New Roman" w:hAnsi="Times New Roman"/>
                <w:b w:val="0"/>
                <w:i/>
                <w:sz w:val="18"/>
                <w:szCs w:val="18"/>
              </w:rPr>
              <w:t>.,</w:t>
            </w:r>
            <w:r w:rsidRPr="00996516">
              <w:rPr>
                <w:rStyle w:val="a6"/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9651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ассистент кафедры философии,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института </w:t>
            </w:r>
            <w:r w:rsidRPr="00996516">
              <w:rPr>
                <w:rFonts w:ascii="Times New Roman" w:hAnsi="Times New Roman"/>
                <w:i/>
                <w:iCs/>
                <w:sz w:val="18"/>
                <w:szCs w:val="18"/>
              </w:rPr>
              <w:t>ТА (СП) ФГАОУ ВО «КФУ имени В. И. Вернадского</w:t>
            </w:r>
            <w:r w:rsidRPr="00AC4A9B">
              <w:rPr>
                <w:rFonts w:ascii="Times New Roman" w:hAnsi="Times New Roman"/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789" w:type="dxa"/>
          </w:tcPr>
          <w:p w:rsidR="00F212EC" w:rsidRPr="009C5CCA" w:rsidRDefault="00F212EC" w:rsidP="00835D0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CCA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Особенности отношения студенческой молодежи к семье и браку</w:t>
            </w:r>
          </w:p>
        </w:tc>
      </w:tr>
      <w:tr w:rsidR="009C5CCA" w:rsidRPr="001A03C7" w:rsidTr="00835D05">
        <w:trPr>
          <w:cantSplit/>
          <w:trHeight w:val="772"/>
          <w:tblCellSpacing w:w="28" w:type="dxa"/>
        </w:trPr>
        <w:tc>
          <w:tcPr>
            <w:tcW w:w="3733" w:type="dxa"/>
          </w:tcPr>
          <w:p w:rsidR="009C5CCA" w:rsidRPr="009D0C4E" w:rsidRDefault="00A87260" w:rsidP="00835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0C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Матковский</w:t>
            </w:r>
            <w:proofErr w:type="spellEnd"/>
            <w:r w:rsidRPr="009D0C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Владислав Андреевич</w:t>
            </w:r>
            <w:r w:rsidR="009D0C4E" w:rsidRPr="009D0C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9D0C4E" w:rsidRPr="00996516" w:rsidRDefault="009D0C4E" w:rsidP="00835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D624B">
              <w:rPr>
                <w:rFonts w:ascii="Times New Roman" w:hAnsi="Times New Roman"/>
                <w:i/>
                <w:sz w:val="18"/>
                <w:szCs w:val="18"/>
              </w:rPr>
              <w:t xml:space="preserve">аспирант </w:t>
            </w:r>
            <w:r w:rsidRPr="00EC3BE0">
              <w:rPr>
                <w:rFonts w:ascii="Times New Roman" w:hAnsi="Times New Roman"/>
                <w:i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изико-технического института</w:t>
            </w:r>
            <w:r w:rsidRPr="00EC3BE0">
              <w:rPr>
                <w:rFonts w:ascii="Times New Roman" w:hAnsi="Times New Roman"/>
                <w:i/>
                <w:sz w:val="18"/>
                <w:szCs w:val="18"/>
              </w:rPr>
              <w:t xml:space="preserve"> (СП), </w:t>
            </w:r>
            <w:r w:rsidRPr="000D624B">
              <w:rPr>
                <w:rFonts w:ascii="Times New Roman" w:hAnsi="Times New Roman"/>
                <w:i/>
                <w:sz w:val="18"/>
                <w:szCs w:val="18"/>
              </w:rPr>
              <w:t>КФУ имени В.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D624B">
              <w:rPr>
                <w:rFonts w:ascii="Times New Roman" w:hAnsi="Times New Roman"/>
                <w:i/>
                <w:sz w:val="18"/>
                <w:szCs w:val="18"/>
              </w:rPr>
              <w:t>И.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D624B">
              <w:rPr>
                <w:rFonts w:ascii="Times New Roman" w:hAnsi="Times New Roman"/>
                <w:i/>
                <w:sz w:val="18"/>
                <w:szCs w:val="18"/>
              </w:rPr>
              <w:t>Вернадского</w:t>
            </w:r>
            <w:r w:rsidR="00CA2474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CA2474" w:rsidRPr="00AA1C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г.</w:t>
            </w:r>
            <w:r w:rsidR="00CA247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 </w:t>
            </w:r>
            <w:r w:rsidR="00CA2474" w:rsidRPr="00AA1C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2789" w:type="dxa"/>
          </w:tcPr>
          <w:p w:rsidR="009C5CCA" w:rsidRPr="009D0C4E" w:rsidRDefault="009D0C4E" w:rsidP="00835D0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9D0C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Интеллектуальный агент и человек: как их различить на данном этапе?</w:t>
            </w:r>
          </w:p>
        </w:tc>
      </w:tr>
      <w:tr w:rsidR="00CA2474" w:rsidRPr="001A03C7" w:rsidTr="00835D05">
        <w:trPr>
          <w:cantSplit/>
          <w:trHeight w:val="772"/>
          <w:tblCellSpacing w:w="28" w:type="dxa"/>
        </w:trPr>
        <w:tc>
          <w:tcPr>
            <w:tcW w:w="3733" w:type="dxa"/>
          </w:tcPr>
          <w:p w:rsidR="00CA2474" w:rsidRPr="00CA2474" w:rsidRDefault="00CA2474" w:rsidP="00835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A247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Максюта Сергей Александр-ч,</w:t>
            </w:r>
          </w:p>
          <w:p w:rsidR="00CA2474" w:rsidRPr="00CA2474" w:rsidRDefault="00CA2474" w:rsidP="00835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A247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Аспирант Физико-технического института КФУ им. В. И. Вернадского,</w:t>
            </w:r>
            <w:r w:rsidRPr="00AA1C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 </w:t>
            </w:r>
            <w:r w:rsidRPr="00AA1C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2789" w:type="dxa"/>
          </w:tcPr>
          <w:p w:rsidR="00CA2474" w:rsidRPr="00CA2474" w:rsidRDefault="00CA2474" w:rsidP="00835D0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1" w:name="_Hlk102910780"/>
            <w:r w:rsidRPr="00CA24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Философские аспекты моделирования с позиций новейших технологий</w:t>
            </w:r>
            <w:bookmarkEnd w:id="1"/>
          </w:p>
        </w:tc>
      </w:tr>
      <w:tr w:rsidR="000A08E0" w:rsidTr="005B5BE3">
        <w:trPr>
          <w:cantSplit/>
          <w:trHeight w:val="904"/>
          <w:tblCellSpacing w:w="28" w:type="dxa"/>
        </w:trPr>
        <w:tc>
          <w:tcPr>
            <w:tcW w:w="3733" w:type="dxa"/>
          </w:tcPr>
          <w:p w:rsidR="000A08E0" w:rsidRPr="00D06025" w:rsidRDefault="000A08E0" w:rsidP="000A08E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0602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Стадничук Ольга </w:t>
            </w:r>
            <w:proofErr w:type="spellStart"/>
            <w:r w:rsidRPr="00D0602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Вячеславна</w:t>
            </w:r>
            <w:proofErr w:type="spellEnd"/>
            <w:r w:rsidRPr="00D0602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,</w:t>
            </w:r>
          </w:p>
          <w:p w:rsidR="000A08E0" w:rsidRPr="00D06025" w:rsidRDefault="000A08E0" w:rsidP="000A08E0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</w:t>
            </w:r>
            <w:r w:rsidRPr="00D0602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спирант кафедры землеустройства и кадастра «Академии строительства и архитектуры», КФУ им. В. И. Вернадского, г.  Симферополь</w:t>
            </w:r>
          </w:p>
        </w:tc>
        <w:tc>
          <w:tcPr>
            <w:tcW w:w="2789" w:type="dxa"/>
          </w:tcPr>
          <w:p w:rsidR="000A08E0" w:rsidRPr="00D06025" w:rsidRDefault="000A08E0" w:rsidP="000A0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025">
              <w:rPr>
                <w:rFonts w:ascii="Times New Roman" w:hAnsi="Times New Roman"/>
                <w:sz w:val="20"/>
                <w:szCs w:val="20"/>
              </w:rPr>
              <w:t>Ноосфера: идеи академика В. И. Вернадского в современных реалиях сельского хозяйства</w:t>
            </w:r>
          </w:p>
        </w:tc>
      </w:tr>
      <w:tr w:rsidR="00591F1C" w:rsidTr="005B5BE3">
        <w:trPr>
          <w:cantSplit/>
          <w:trHeight w:val="904"/>
          <w:tblCellSpacing w:w="28" w:type="dxa"/>
        </w:trPr>
        <w:tc>
          <w:tcPr>
            <w:tcW w:w="3733" w:type="dxa"/>
          </w:tcPr>
          <w:p w:rsidR="00591F1C" w:rsidRPr="006879FD" w:rsidRDefault="00591F1C" w:rsidP="00591F1C">
            <w:pPr>
              <w:pStyle w:val="af0"/>
              <w:spacing w:before="0" w:after="0"/>
              <w:jc w:val="both"/>
              <w:rPr>
                <w:b/>
                <w:i/>
                <w:sz w:val="20"/>
                <w:szCs w:val="20"/>
              </w:rPr>
            </w:pPr>
            <w:r w:rsidRPr="006879FD">
              <w:rPr>
                <w:b/>
                <w:i/>
                <w:sz w:val="20"/>
                <w:szCs w:val="20"/>
              </w:rPr>
              <w:t>Даниленко Александра Николаевна,</w:t>
            </w:r>
          </w:p>
          <w:p w:rsidR="00591F1C" w:rsidRPr="006879FD" w:rsidRDefault="00591F1C" w:rsidP="00591F1C">
            <w:pPr>
              <w:pStyle w:val="af0"/>
              <w:spacing w:before="0" w:after="0"/>
              <w:jc w:val="both"/>
              <w:rPr>
                <w:b/>
                <w:i/>
                <w:sz w:val="20"/>
                <w:szCs w:val="20"/>
              </w:rPr>
            </w:pPr>
            <w:r w:rsidRPr="006879FD">
              <w:rPr>
                <w:i/>
                <w:sz w:val="20"/>
                <w:szCs w:val="20"/>
              </w:rPr>
              <w:t>Студент 4 курса Гуманитарно-педагогической академии (филиал) «Крымский федеральный университет имени В.И. Вернадского» г. Ялта</w:t>
            </w:r>
          </w:p>
        </w:tc>
        <w:tc>
          <w:tcPr>
            <w:tcW w:w="2789" w:type="dxa"/>
          </w:tcPr>
          <w:p w:rsidR="00591F1C" w:rsidRPr="006879FD" w:rsidRDefault="00591F1C" w:rsidP="00591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9FD">
              <w:rPr>
                <w:rFonts w:ascii="Times New Roman" w:hAnsi="Times New Roman"/>
                <w:sz w:val="20"/>
                <w:szCs w:val="20"/>
              </w:rPr>
              <w:t>Киберпространство: новое пространство реальности или новая реальность?</w:t>
            </w:r>
          </w:p>
        </w:tc>
      </w:tr>
    </w:tbl>
    <w:p w:rsidR="00AA1CE4" w:rsidRDefault="00AA1CE4" w:rsidP="00154675">
      <w:pPr>
        <w:suppressAutoHyphens w:val="0"/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1D66F5" w:rsidRDefault="001D66F5" w:rsidP="00154675">
      <w:pPr>
        <w:suppressAutoHyphens w:val="0"/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0A08E0" w:rsidRDefault="000A08E0" w:rsidP="00154675">
      <w:pPr>
        <w:suppressAutoHyphens w:val="0"/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0A08E0" w:rsidRDefault="000A08E0" w:rsidP="00154675">
      <w:pPr>
        <w:suppressAutoHyphens w:val="0"/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0717D" w:rsidRDefault="0040717D" w:rsidP="00154675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Научная конференция</w:t>
      </w:r>
    </w:p>
    <w:p w:rsidR="0040717D" w:rsidRDefault="0040717D" w:rsidP="00154675">
      <w:pPr>
        <w:pStyle w:val="Default"/>
        <w:jc w:val="center"/>
        <w:rPr>
          <w:b/>
          <w:bCs/>
          <w:iCs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ПРАКТИЧЕСКАЯ ФИЛОСОФИЯ: </w:t>
      </w:r>
      <w:r>
        <w:rPr>
          <w:b/>
          <w:bCs/>
          <w:sz w:val="18"/>
          <w:szCs w:val="18"/>
        </w:rPr>
        <w:t>СОСТОЯНИЕ И ПЕРСПЕКТИВЫ</w:t>
      </w:r>
    </w:p>
    <w:p w:rsidR="000C6E86" w:rsidRPr="007B6C85" w:rsidRDefault="000C6E86" w:rsidP="00154675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7B6C85">
        <w:rPr>
          <w:rFonts w:ascii="Times New Roman" w:hAnsi="Times New Roman"/>
          <w:b/>
          <w:iCs/>
          <w:sz w:val="20"/>
          <w:szCs w:val="20"/>
        </w:rPr>
        <w:t>2</w:t>
      </w:r>
      <w:r w:rsidR="009D0C4E">
        <w:rPr>
          <w:rFonts w:ascii="Times New Roman" w:hAnsi="Times New Roman"/>
          <w:b/>
          <w:iCs/>
          <w:sz w:val="20"/>
          <w:szCs w:val="20"/>
        </w:rPr>
        <w:t>0</w:t>
      </w:r>
      <w:r w:rsidRPr="007B6C85">
        <w:rPr>
          <w:rFonts w:ascii="Times New Roman" w:hAnsi="Times New Roman"/>
          <w:b/>
          <w:iCs/>
          <w:sz w:val="20"/>
          <w:szCs w:val="20"/>
        </w:rPr>
        <w:t xml:space="preserve"> мая 20</w:t>
      </w:r>
      <w:r>
        <w:rPr>
          <w:rFonts w:ascii="Times New Roman" w:hAnsi="Times New Roman"/>
          <w:b/>
          <w:iCs/>
          <w:sz w:val="20"/>
          <w:szCs w:val="20"/>
        </w:rPr>
        <w:t>2</w:t>
      </w:r>
      <w:r w:rsidR="00134C85">
        <w:rPr>
          <w:rFonts w:ascii="Times New Roman" w:hAnsi="Times New Roman"/>
          <w:b/>
          <w:iCs/>
          <w:sz w:val="20"/>
          <w:szCs w:val="20"/>
        </w:rPr>
        <w:t>2</w:t>
      </w:r>
      <w:r w:rsidRPr="007B6C85">
        <w:rPr>
          <w:rFonts w:ascii="Times New Roman" w:hAnsi="Times New Roman"/>
          <w:b/>
          <w:iCs/>
          <w:sz w:val="20"/>
          <w:szCs w:val="20"/>
        </w:rPr>
        <w:t xml:space="preserve"> г.</w:t>
      </w:r>
    </w:p>
    <w:p w:rsidR="00E0519C" w:rsidRPr="00B938BE" w:rsidRDefault="0040717D" w:rsidP="00154675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B938BE">
        <w:rPr>
          <w:rFonts w:ascii="Times New Roman" w:hAnsi="Times New Roman"/>
          <w:bCs w:val="0"/>
          <w:caps/>
          <w:sz w:val="24"/>
          <w:szCs w:val="24"/>
        </w:rPr>
        <w:t>научные чтения</w:t>
      </w:r>
    </w:p>
    <w:tbl>
      <w:tblPr>
        <w:tblW w:w="0" w:type="auto"/>
        <w:tblCellSpacing w:w="4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778"/>
      </w:tblGrid>
      <w:tr w:rsidR="005771F2" w:rsidRPr="008A5A4F" w:rsidTr="00FA7C81">
        <w:trPr>
          <w:cantSplit/>
          <w:trHeight w:val="378"/>
          <w:tblCellSpacing w:w="42" w:type="dxa"/>
        </w:trPr>
        <w:tc>
          <w:tcPr>
            <w:tcW w:w="3465" w:type="dxa"/>
          </w:tcPr>
          <w:p w:rsidR="005771F2" w:rsidRDefault="00E0519C" w:rsidP="005771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A92">
              <w:br w:type="page"/>
            </w:r>
            <w:r w:rsidR="005771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D0C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771F2">
              <w:rPr>
                <w:rFonts w:ascii="Times New Roman" w:hAnsi="Times New Roman"/>
                <w:b/>
                <w:sz w:val="20"/>
                <w:szCs w:val="20"/>
              </w:rPr>
              <w:t>:00 – 1</w:t>
            </w:r>
            <w:r w:rsidR="009D0C4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A7C81">
              <w:rPr>
                <w:rFonts w:ascii="Times New Roman" w:hAnsi="Times New Roman"/>
                <w:b/>
                <w:sz w:val="20"/>
                <w:szCs w:val="20"/>
              </w:rPr>
              <w:t>:3</w:t>
            </w:r>
            <w:r w:rsidR="005771F2">
              <w:rPr>
                <w:rFonts w:ascii="Times New Roman" w:hAnsi="Times New Roman"/>
                <w:b/>
                <w:sz w:val="20"/>
                <w:szCs w:val="20"/>
              </w:rPr>
              <w:t>0 Научные чтения</w:t>
            </w:r>
          </w:p>
          <w:p w:rsidR="009D0C4E" w:rsidRDefault="009D0C4E" w:rsidP="009D0C4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17D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</w:t>
            </w:r>
          </w:p>
          <w:p w:rsidR="009D0C4E" w:rsidRDefault="009D0C4E" w:rsidP="009D0C4E">
            <w:pPr>
              <w:autoSpaceDE w:val="0"/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Гарбузов Дмитрий Викторович</w:t>
            </w:r>
          </w:p>
          <w:p w:rsidR="005771F2" w:rsidRDefault="009D0C4E" w:rsidP="009D0C4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1CBC">
              <w:rPr>
                <w:rFonts w:ascii="Times New Roman" w:hAnsi="Times New Roman"/>
                <w:color w:val="222222"/>
                <w:sz w:val="18"/>
                <w:szCs w:val="18"/>
              </w:rPr>
              <w:t>профессор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>,</w:t>
            </w:r>
            <w:r w:rsidRPr="00AE1CBC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>доктор философских наук</w:t>
            </w:r>
          </w:p>
        </w:tc>
        <w:tc>
          <w:tcPr>
            <w:tcW w:w="2652" w:type="dxa"/>
          </w:tcPr>
          <w:p w:rsidR="005771F2" w:rsidRDefault="005771F2" w:rsidP="00614B83">
            <w:pPr>
              <w:tabs>
                <w:tab w:val="left" w:pos="2520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259A" w:rsidRPr="008A5A4F" w:rsidTr="00BE2A56">
        <w:trPr>
          <w:cantSplit/>
          <w:tblCellSpacing w:w="42" w:type="dxa"/>
        </w:trPr>
        <w:tc>
          <w:tcPr>
            <w:tcW w:w="3465" w:type="dxa"/>
          </w:tcPr>
          <w:p w:rsidR="00FF259A" w:rsidRPr="009D0C4E" w:rsidRDefault="009D0C4E" w:rsidP="009D0C4E">
            <w:pPr>
              <w:pStyle w:val="Default"/>
              <w:rPr>
                <w:rFonts w:eastAsia="Times New Roman"/>
                <w:i/>
                <w:kern w:val="3"/>
                <w:sz w:val="20"/>
                <w:szCs w:val="20"/>
              </w:rPr>
            </w:pPr>
            <w:r w:rsidRPr="00D06025">
              <w:rPr>
                <w:b/>
                <w:i/>
                <w:sz w:val="18"/>
                <w:szCs w:val="18"/>
              </w:rPr>
              <w:t>Сафонова Наталия Вячеславовна</w:t>
            </w:r>
            <w:r w:rsidRPr="00D06025">
              <w:rPr>
                <w:rStyle w:val="a6"/>
                <w:i/>
                <w:color w:val="222222"/>
              </w:rPr>
              <w:t>,</w:t>
            </w:r>
            <w:r w:rsidRPr="00843C5F">
              <w:rPr>
                <w:rStyle w:val="a6"/>
                <w:b w:val="0"/>
                <w:color w:val="222222"/>
                <w:sz w:val="18"/>
                <w:szCs w:val="18"/>
              </w:rPr>
              <w:t xml:space="preserve"> </w:t>
            </w:r>
            <w:r w:rsidRPr="00D3367E">
              <w:rPr>
                <w:rStyle w:val="a6"/>
                <w:b w:val="0"/>
                <w:i/>
                <w:color w:val="222222"/>
                <w:sz w:val="18"/>
                <w:szCs w:val="18"/>
              </w:rPr>
              <w:t xml:space="preserve">доцент, к. </w:t>
            </w:r>
            <w:proofErr w:type="spellStart"/>
            <w:r w:rsidRPr="00D3367E">
              <w:rPr>
                <w:rStyle w:val="a6"/>
                <w:b w:val="0"/>
                <w:i/>
                <w:color w:val="222222"/>
                <w:sz w:val="18"/>
                <w:szCs w:val="18"/>
              </w:rPr>
              <w:t>филос.н</w:t>
            </w:r>
            <w:proofErr w:type="spellEnd"/>
            <w:r w:rsidRPr="00D3367E">
              <w:rPr>
                <w:rStyle w:val="a6"/>
                <w:b w:val="0"/>
                <w:i/>
                <w:color w:val="222222"/>
                <w:sz w:val="18"/>
                <w:szCs w:val="18"/>
              </w:rPr>
              <w:t>.</w:t>
            </w:r>
            <w:r w:rsidRPr="00D3367E">
              <w:rPr>
                <w:rStyle w:val="a6"/>
                <w:i/>
                <w:color w:val="222222"/>
                <w:sz w:val="18"/>
                <w:szCs w:val="18"/>
              </w:rPr>
              <w:t xml:space="preserve">, </w:t>
            </w:r>
            <w:r w:rsidRPr="00D3367E">
              <w:rPr>
                <w:rStyle w:val="a6"/>
                <w:b w:val="0"/>
                <w:i/>
                <w:color w:val="222222"/>
                <w:sz w:val="18"/>
                <w:szCs w:val="18"/>
              </w:rPr>
              <w:t xml:space="preserve">доцент кафедры философии </w:t>
            </w:r>
            <w:r w:rsidRPr="00595673">
              <w:rPr>
                <w:rFonts w:eastAsia="Times New Roman"/>
                <w:i/>
                <w:kern w:val="3"/>
                <w:sz w:val="20"/>
                <w:szCs w:val="20"/>
              </w:rPr>
              <w:t xml:space="preserve">Института «Таврическая Академия» </w:t>
            </w:r>
            <w:r w:rsidRPr="00AC4A9B">
              <w:rPr>
                <w:i/>
                <w:iCs/>
                <w:sz w:val="18"/>
                <w:szCs w:val="18"/>
              </w:rPr>
              <w:t xml:space="preserve">ФГАОУ ВО </w:t>
            </w:r>
            <w:r w:rsidRPr="00595673">
              <w:rPr>
                <w:rFonts w:eastAsia="Times New Roman"/>
                <w:i/>
                <w:kern w:val="3"/>
                <w:sz w:val="20"/>
                <w:szCs w:val="20"/>
              </w:rPr>
              <w:t xml:space="preserve">КФУ им. В.И. </w:t>
            </w:r>
            <w:proofErr w:type="gramStart"/>
            <w:r w:rsidRPr="00595673">
              <w:rPr>
                <w:rFonts w:eastAsia="Times New Roman"/>
                <w:i/>
                <w:kern w:val="3"/>
                <w:sz w:val="20"/>
                <w:szCs w:val="20"/>
              </w:rPr>
              <w:t xml:space="preserve">Вернадского,  </w:t>
            </w:r>
            <w:r w:rsidR="002169D0">
              <w:rPr>
                <w:rFonts w:eastAsia="Times New Roman"/>
                <w:i/>
                <w:kern w:val="3"/>
                <w:sz w:val="20"/>
                <w:szCs w:val="20"/>
              </w:rPr>
              <w:t>г.</w:t>
            </w:r>
            <w:proofErr w:type="gramEnd"/>
            <w:r w:rsidR="002169D0">
              <w:rPr>
                <w:rFonts w:eastAsia="Times New Roman"/>
                <w:i/>
                <w:kern w:val="3"/>
                <w:sz w:val="20"/>
                <w:szCs w:val="20"/>
              </w:rPr>
              <w:t xml:space="preserve"> Симферополь</w:t>
            </w:r>
          </w:p>
        </w:tc>
        <w:tc>
          <w:tcPr>
            <w:tcW w:w="2652" w:type="dxa"/>
          </w:tcPr>
          <w:p w:rsidR="00FF259A" w:rsidRPr="00FF259A" w:rsidRDefault="00AA1CE4" w:rsidP="00614B83">
            <w:pPr>
              <w:tabs>
                <w:tab w:val="left" w:pos="2520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Детерминизм в современной науке</w:t>
            </w:r>
          </w:p>
        </w:tc>
      </w:tr>
      <w:tr w:rsidR="00482D71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482D71" w:rsidRPr="00996516" w:rsidRDefault="009D0C4E" w:rsidP="002169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AC4A9B">
              <w:rPr>
                <w:rFonts w:ascii="Times New Roman" w:hAnsi="Times New Roman"/>
                <w:b/>
                <w:sz w:val="18"/>
                <w:szCs w:val="18"/>
              </w:rPr>
              <w:t>Креминский</w:t>
            </w:r>
            <w:proofErr w:type="spellEnd"/>
            <w:r w:rsidRPr="00AC4A9B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лександр </w:t>
            </w:r>
            <w:r w:rsidRPr="00AC4A9B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ванович</w:t>
            </w:r>
            <w:r w:rsidRPr="00AC4A9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A9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2169D0">
              <w:rPr>
                <w:rStyle w:val="a6"/>
                <w:rFonts w:ascii="Times New Roman" w:hAnsi="Times New Roman"/>
                <w:b w:val="0"/>
                <w:i/>
                <w:color w:val="222222"/>
                <w:sz w:val="20"/>
                <w:szCs w:val="20"/>
              </w:rPr>
              <w:t xml:space="preserve">доцент, к. </w:t>
            </w:r>
            <w:proofErr w:type="spellStart"/>
            <w:r w:rsidRPr="002169D0">
              <w:rPr>
                <w:rStyle w:val="a6"/>
                <w:rFonts w:ascii="Times New Roman" w:hAnsi="Times New Roman"/>
                <w:b w:val="0"/>
                <w:i/>
                <w:color w:val="222222"/>
                <w:sz w:val="20"/>
                <w:szCs w:val="20"/>
              </w:rPr>
              <w:t>филос.н</w:t>
            </w:r>
            <w:proofErr w:type="spellEnd"/>
            <w:r w:rsidRPr="002169D0">
              <w:rPr>
                <w:rStyle w:val="a6"/>
                <w:rFonts w:ascii="Times New Roman" w:hAnsi="Times New Roman"/>
                <w:b w:val="0"/>
                <w:i/>
                <w:color w:val="222222"/>
                <w:sz w:val="20"/>
                <w:szCs w:val="20"/>
              </w:rPr>
              <w:t>.</w:t>
            </w:r>
            <w:r w:rsidRPr="002169D0">
              <w:rPr>
                <w:rStyle w:val="a6"/>
                <w:rFonts w:ascii="Times New Roman" w:hAnsi="Times New Roman"/>
                <w:i/>
                <w:color w:val="222222"/>
                <w:sz w:val="20"/>
                <w:szCs w:val="20"/>
              </w:rPr>
              <w:t xml:space="preserve">, </w:t>
            </w:r>
            <w:r w:rsidRPr="002169D0">
              <w:rPr>
                <w:rStyle w:val="a6"/>
                <w:rFonts w:ascii="Times New Roman" w:hAnsi="Times New Roman"/>
                <w:b w:val="0"/>
                <w:i/>
                <w:color w:val="222222"/>
                <w:sz w:val="20"/>
                <w:szCs w:val="20"/>
              </w:rPr>
              <w:t xml:space="preserve">доцент кафедры философии </w:t>
            </w:r>
            <w:r w:rsidRPr="002169D0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Института «Таврическая Академия»</w:t>
            </w:r>
            <w:r w:rsidRPr="002169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(СП) ФГАОУ ВО «КФУ имени В. И. Вернадского»,</w:t>
            </w:r>
            <w:r w:rsidRPr="002169D0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 xml:space="preserve"> </w:t>
            </w:r>
            <w:r w:rsidR="002169D0" w:rsidRPr="002169D0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г. Симферополь</w:t>
            </w:r>
          </w:p>
        </w:tc>
        <w:tc>
          <w:tcPr>
            <w:tcW w:w="2652" w:type="dxa"/>
          </w:tcPr>
          <w:p w:rsidR="00482D71" w:rsidRPr="00F17A45" w:rsidRDefault="00F17A45" w:rsidP="00AA1C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7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Интервальная </w:t>
            </w:r>
            <w:proofErr w:type="spellStart"/>
            <w:r w:rsidRPr="00F17A45">
              <w:rPr>
                <w:rFonts w:ascii="Times New Roman" w:hAnsi="Times New Roman"/>
                <w:color w:val="000000"/>
                <w:sz w:val="20"/>
                <w:szCs w:val="20"/>
              </w:rPr>
              <w:t>дискурсивность</w:t>
            </w:r>
            <w:proofErr w:type="spellEnd"/>
            <w:r w:rsidRPr="00F17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контексте современного методологического сознания</w:t>
            </w:r>
          </w:p>
        </w:tc>
      </w:tr>
      <w:tr w:rsidR="00B938BE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B938BE" w:rsidRPr="006272BA" w:rsidRDefault="00F17A45" w:rsidP="00B938BE">
            <w:pPr>
              <w:pStyle w:val="Default"/>
              <w:rPr>
                <w:b/>
                <w:sz w:val="20"/>
                <w:szCs w:val="20"/>
                <w:shd w:val="clear" w:color="auto" w:fill="FFFFFF"/>
              </w:rPr>
            </w:pPr>
            <w:r w:rsidRPr="006272BA">
              <w:rPr>
                <w:rFonts w:eastAsia="Times New Roman"/>
                <w:b/>
                <w:sz w:val="20"/>
                <w:szCs w:val="20"/>
              </w:rPr>
              <w:t xml:space="preserve">Переход </w:t>
            </w:r>
            <w:r w:rsidRPr="006272BA">
              <w:rPr>
                <w:b/>
                <w:sz w:val="20"/>
                <w:szCs w:val="20"/>
                <w:shd w:val="clear" w:color="auto" w:fill="FFFFFF"/>
              </w:rPr>
              <w:t>Станислав Олегович,</w:t>
            </w:r>
          </w:p>
          <w:p w:rsidR="00F17A45" w:rsidRPr="00996516" w:rsidRDefault="006272BA" w:rsidP="00B938B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6272BA">
              <w:rPr>
                <w:sz w:val="20"/>
                <w:szCs w:val="20"/>
                <w:shd w:val="clear" w:color="auto" w:fill="FFFFFF"/>
              </w:rPr>
              <w:t>к. философ. наук главный библиотекарь НБ КФУ</w:t>
            </w:r>
            <w:r w:rsidRPr="006272BA">
              <w:rPr>
                <w:color w:val="2C2D2E"/>
                <w:sz w:val="20"/>
                <w:szCs w:val="20"/>
                <w:shd w:val="clear" w:color="auto" w:fill="FFFFFF"/>
              </w:rPr>
              <w:t xml:space="preserve"> им. В.И. </w:t>
            </w:r>
            <w:proofErr w:type="gramStart"/>
            <w:r w:rsidRPr="006272BA">
              <w:rPr>
                <w:color w:val="2C2D2E"/>
                <w:sz w:val="20"/>
                <w:szCs w:val="20"/>
                <w:shd w:val="clear" w:color="auto" w:fill="FFFFFF"/>
              </w:rPr>
              <w:t>Вернадского,</w:t>
            </w:r>
            <w:r w:rsidRPr="006272BA">
              <w:rPr>
                <w:rFonts w:eastAsia="Times New Roman"/>
                <w:i/>
                <w:kern w:val="3"/>
                <w:sz w:val="20"/>
                <w:szCs w:val="20"/>
              </w:rPr>
              <w:t xml:space="preserve">  г.</w:t>
            </w:r>
            <w:proofErr w:type="gramEnd"/>
            <w:r w:rsidRPr="006272BA">
              <w:rPr>
                <w:rFonts w:eastAsia="Times New Roman"/>
                <w:i/>
                <w:kern w:val="3"/>
                <w:sz w:val="20"/>
                <w:szCs w:val="20"/>
              </w:rPr>
              <w:t> Симферополь</w:t>
            </w:r>
          </w:p>
        </w:tc>
        <w:tc>
          <w:tcPr>
            <w:tcW w:w="2652" w:type="dxa"/>
          </w:tcPr>
          <w:p w:rsidR="00B938BE" w:rsidRPr="00AA1CE4" w:rsidRDefault="006272BA" w:rsidP="007A6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C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Практическая философия в контексте русской философии</w:t>
            </w:r>
          </w:p>
        </w:tc>
      </w:tr>
      <w:tr w:rsidR="004D3577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AA1CE4" w:rsidRPr="00AA1CE4" w:rsidRDefault="00AA1CE4" w:rsidP="00AA1C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CE4">
              <w:rPr>
                <w:rFonts w:ascii="Times New Roman" w:hAnsi="Times New Roman"/>
                <w:b/>
                <w:i/>
                <w:sz w:val="20"/>
                <w:szCs w:val="20"/>
              </w:rPr>
              <w:t>Кудряшов Сергей Витальевич,</w:t>
            </w:r>
          </w:p>
          <w:p w:rsidR="006272BA" w:rsidRPr="003416A0" w:rsidRDefault="00AA1CE4" w:rsidP="00AA1CE4">
            <w:pPr>
              <w:pStyle w:val="Default"/>
              <w:rPr>
                <w:b/>
                <w:i/>
                <w:color w:val="auto"/>
                <w:sz w:val="18"/>
                <w:szCs w:val="18"/>
              </w:rPr>
            </w:pPr>
            <w:r w:rsidRPr="00AA1CE4">
              <w:rPr>
                <w:i/>
                <w:sz w:val="20"/>
                <w:szCs w:val="20"/>
              </w:rPr>
              <w:t>кандидат культурологии, доцент кафедры управления социальной сферой Санкт-Петербургский государственный институт психологии и социальной работы, г. Санкт-Петербург</w:t>
            </w:r>
          </w:p>
        </w:tc>
        <w:tc>
          <w:tcPr>
            <w:tcW w:w="2652" w:type="dxa"/>
          </w:tcPr>
          <w:p w:rsidR="004D3577" w:rsidRPr="00AA1CE4" w:rsidRDefault="00AA1CE4" w:rsidP="004F3E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CE4">
              <w:rPr>
                <w:rFonts w:ascii="Times New Roman" w:hAnsi="Times New Roman"/>
                <w:sz w:val="20"/>
                <w:szCs w:val="20"/>
              </w:rPr>
              <w:t>Религиозная проблематика современности: философский аспект</w:t>
            </w:r>
          </w:p>
        </w:tc>
      </w:tr>
      <w:tr w:rsidR="00D06025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D06025" w:rsidRPr="00AA1CE4" w:rsidRDefault="00D06025" w:rsidP="00D0602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A1CE4">
              <w:rPr>
                <w:rFonts w:ascii="Times New Roman" w:hAnsi="Times New Roman"/>
                <w:b/>
                <w:i/>
                <w:sz w:val="20"/>
                <w:szCs w:val="20"/>
              </w:rPr>
              <w:t>Борбот</w:t>
            </w:r>
            <w:proofErr w:type="spellEnd"/>
            <w:r w:rsidRPr="00AA1C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Ирина Николаевна,</w:t>
            </w:r>
          </w:p>
          <w:p w:rsidR="00D06025" w:rsidRPr="00AA1CE4" w:rsidRDefault="00D06025" w:rsidP="00D060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AA1C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Аспирант института «Академии строительства и архитектуры», КФУ имени В. И. Вернадского, г.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 </w:t>
            </w:r>
            <w:r w:rsidRPr="00AA1C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Симферополь</w:t>
            </w:r>
          </w:p>
          <w:p w:rsidR="00D06025" w:rsidRPr="00AA1CE4" w:rsidRDefault="00D06025" w:rsidP="00D0602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CE4">
              <w:rPr>
                <w:rFonts w:ascii="Times New Roman" w:hAnsi="Times New Roman"/>
                <w:b/>
                <w:i/>
                <w:sz w:val="20"/>
                <w:szCs w:val="20"/>
              </w:rPr>
              <w:t>Захаров Роман Юрьевич</w:t>
            </w:r>
          </w:p>
          <w:p w:rsidR="00D06025" w:rsidRPr="00AA1CE4" w:rsidRDefault="00591F1C" w:rsidP="00D060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CE4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D06025" w:rsidRPr="00AA1CE4">
              <w:rPr>
                <w:rFonts w:ascii="Times New Roman" w:hAnsi="Times New Roman"/>
                <w:i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D06025" w:rsidRPr="00AA1CE4">
              <w:rPr>
                <w:rFonts w:ascii="Times New Roman" w:hAnsi="Times New Roman"/>
                <w:i/>
                <w:sz w:val="20"/>
                <w:szCs w:val="20"/>
              </w:rPr>
              <w:t xml:space="preserve"> каф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D06025" w:rsidRPr="00AA1C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06025" w:rsidRPr="00AA1CE4">
              <w:rPr>
                <w:rFonts w:ascii="Times New Roman" w:hAnsi="Times New Roman"/>
                <w:i/>
                <w:sz w:val="20"/>
                <w:szCs w:val="20"/>
              </w:rPr>
              <w:t>Природообустройства</w:t>
            </w:r>
            <w:proofErr w:type="spellEnd"/>
            <w:r w:rsidR="00D06025" w:rsidRPr="00AA1CE4">
              <w:rPr>
                <w:rFonts w:ascii="Times New Roman" w:hAnsi="Times New Roman"/>
                <w:i/>
                <w:sz w:val="20"/>
                <w:szCs w:val="20"/>
              </w:rPr>
              <w:t xml:space="preserve"> и водопользования </w:t>
            </w:r>
            <w:r w:rsidR="00D06025" w:rsidRPr="00AA1C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«Академии строительства и архитектуры», КФУ имени В. И. Вернадского, г.</w:t>
            </w:r>
            <w:r w:rsidR="00D0602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 </w:t>
            </w:r>
            <w:r w:rsidR="00D06025" w:rsidRPr="00AA1C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2652" w:type="dxa"/>
          </w:tcPr>
          <w:p w:rsidR="00D06025" w:rsidRPr="00AA1CE4" w:rsidRDefault="00D06025" w:rsidP="00D060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CE4">
              <w:rPr>
                <w:rFonts w:ascii="Times New Roman" w:hAnsi="Times New Roman"/>
                <w:sz w:val="20"/>
                <w:szCs w:val="20"/>
              </w:rPr>
              <w:t>Экологический императив как необходимое условие создания систем управления водными ресурсами</w:t>
            </w:r>
          </w:p>
        </w:tc>
      </w:tr>
      <w:tr w:rsidR="00D06025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D06025" w:rsidRPr="00AA1CE4" w:rsidRDefault="00D06025" w:rsidP="00D0602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CE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Моисеенко Владислав Александрович,</w:t>
            </w:r>
          </w:p>
          <w:p w:rsidR="00D06025" w:rsidRPr="00AA1CE4" w:rsidRDefault="00D06025" w:rsidP="00D0602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CE4">
              <w:rPr>
                <w:rFonts w:ascii="Times New Roman" w:hAnsi="Times New Roman"/>
                <w:i/>
                <w:sz w:val="20"/>
                <w:szCs w:val="20"/>
              </w:rPr>
              <w:t xml:space="preserve">аспирант кафедры управления персоналом </w:t>
            </w:r>
            <w:r w:rsidRPr="00AA1C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КФУ имени В. И. Вернадского, г. Симферополь</w:t>
            </w:r>
          </w:p>
        </w:tc>
        <w:tc>
          <w:tcPr>
            <w:tcW w:w="2652" w:type="dxa"/>
          </w:tcPr>
          <w:p w:rsidR="00D06025" w:rsidRPr="00AA1CE4" w:rsidRDefault="00D06025" w:rsidP="00D06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CE4">
              <w:rPr>
                <w:rFonts w:ascii="Times New Roman" w:hAnsi="Times New Roman"/>
                <w:sz w:val="20"/>
                <w:szCs w:val="20"/>
              </w:rPr>
              <w:t>Научная трансформация идей В. И. Вернадского о ноосфере</w:t>
            </w:r>
          </w:p>
        </w:tc>
      </w:tr>
      <w:tr w:rsidR="0050371E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50371E" w:rsidRPr="00AA1CE4" w:rsidRDefault="0050371E" w:rsidP="008F37D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43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954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E9543C">
              <w:rPr>
                <w:rFonts w:ascii="Times New Roman" w:hAnsi="Times New Roman"/>
                <w:b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954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E9543C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2652" w:type="dxa"/>
          </w:tcPr>
          <w:p w:rsidR="0050371E" w:rsidRPr="00AA1CE4" w:rsidRDefault="0050371E" w:rsidP="00D06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71E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50371E" w:rsidRDefault="0050371E" w:rsidP="00503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105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410573">
              <w:rPr>
                <w:rFonts w:ascii="Times New Roman" w:hAnsi="Times New Roman"/>
                <w:b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105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7183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410573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Научные чтения</w:t>
            </w:r>
          </w:p>
          <w:p w:rsidR="0050371E" w:rsidRDefault="0050371E" w:rsidP="0050371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17D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</w:t>
            </w:r>
          </w:p>
          <w:p w:rsidR="008F37D5" w:rsidRDefault="008F37D5" w:rsidP="008F3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Сафонова Наталия Вячеславовна</w:t>
            </w:r>
            <w:r w:rsidRPr="00AE1C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371E" w:rsidRPr="00134C85" w:rsidRDefault="008F37D5" w:rsidP="0013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доцент</w:t>
            </w:r>
            <w:r w:rsidRPr="00982F79"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ED380F">
              <w:rPr>
                <w:rStyle w:val="a6"/>
                <w:rFonts w:ascii="Times New Roman" w:hAnsi="Times New Roman"/>
                <w:b w:val="0"/>
                <w:color w:val="222222"/>
                <w:sz w:val="18"/>
                <w:szCs w:val="18"/>
              </w:rPr>
              <w:t>кандидат философских наук</w:t>
            </w:r>
          </w:p>
        </w:tc>
        <w:tc>
          <w:tcPr>
            <w:tcW w:w="2652" w:type="dxa"/>
          </w:tcPr>
          <w:p w:rsidR="0050371E" w:rsidRPr="00AA1CE4" w:rsidRDefault="0050371E" w:rsidP="00D06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025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D06025" w:rsidRPr="00AB0BE8" w:rsidRDefault="00D06025" w:rsidP="00D06025">
            <w:pPr>
              <w:pStyle w:val="af0"/>
              <w:spacing w:before="0" w:after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B0BE8">
              <w:rPr>
                <w:b/>
                <w:i/>
                <w:color w:val="000000"/>
                <w:sz w:val="20"/>
                <w:szCs w:val="20"/>
              </w:rPr>
              <w:t>Пугачёва Виктория Олеговна,</w:t>
            </w:r>
          </w:p>
          <w:p w:rsidR="00D06025" w:rsidRPr="00996516" w:rsidRDefault="00AB0BE8" w:rsidP="00D06025">
            <w:pPr>
              <w:pStyle w:val="af0"/>
              <w:spacing w:before="0" w:after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20"/>
                <w:szCs w:val="20"/>
              </w:rPr>
              <w:t>а</w:t>
            </w:r>
            <w:r w:rsidRPr="00D06025">
              <w:rPr>
                <w:i/>
                <w:color w:val="000000"/>
                <w:sz w:val="20"/>
                <w:szCs w:val="20"/>
              </w:rPr>
              <w:t>спирант</w:t>
            </w:r>
            <w:r w:rsidRPr="00D7573D">
              <w:rPr>
                <w:i/>
                <w:color w:val="2C2D2E"/>
                <w:sz w:val="20"/>
                <w:szCs w:val="20"/>
                <w:shd w:val="clear" w:color="auto" w:fill="FFFFFF"/>
              </w:rPr>
              <w:t xml:space="preserve"> Института </w:t>
            </w:r>
            <w:proofErr w:type="spellStart"/>
            <w:r w:rsidRPr="00D7573D">
              <w:rPr>
                <w:i/>
                <w:color w:val="2C2D2E"/>
                <w:sz w:val="20"/>
                <w:szCs w:val="20"/>
                <w:shd w:val="clear" w:color="auto" w:fill="FFFFFF"/>
              </w:rPr>
              <w:t>медиакоммуникаций</w:t>
            </w:r>
            <w:proofErr w:type="spellEnd"/>
            <w:r w:rsidRPr="00D7573D">
              <w:rPr>
                <w:i/>
                <w:color w:val="2C2D2E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7573D">
              <w:rPr>
                <w:i/>
                <w:color w:val="2C2D2E"/>
                <w:sz w:val="20"/>
                <w:szCs w:val="20"/>
                <w:shd w:val="clear" w:color="auto" w:fill="FFFFFF"/>
              </w:rPr>
              <w:t>медиатехнологий</w:t>
            </w:r>
            <w:proofErr w:type="spellEnd"/>
            <w:r w:rsidRPr="00D7573D">
              <w:rPr>
                <w:b/>
                <w:bCs/>
                <w:i/>
                <w:color w:val="2C2D2E"/>
                <w:sz w:val="20"/>
                <w:szCs w:val="20"/>
                <w:shd w:val="clear" w:color="auto" w:fill="FFFFFF"/>
              </w:rPr>
              <w:t> </w:t>
            </w:r>
            <w:r w:rsidRPr="00D7573D">
              <w:rPr>
                <w:i/>
                <w:color w:val="2C2D2E"/>
                <w:sz w:val="20"/>
                <w:szCs w:val="20"/>
                <w:shd w:val="clear" w:color="auto" w:fill="FFFFFF"/>
              </w:rPr>
              <w:t>и дизайна КФУ им. В.И. Вернадского</w:t>
            </w:r>
            <w:r>
              <w:rPr>
                <w:i/>
                <w:color w:val="2C2D2E"/>
                <w:sz w:val="20"/>
                <w:szCs w:val="20"/>
                <w:shd w:val="clear" w:color="auto" w:fill="FFFFFF"/>
              </w:rPr>
              <w:t>, г. Симферополь</w:t>
            </w:r>
          </w:p>
        </w:tc>
        <w:tc>
          <w:tcPr>
            <w:tcW w:w="2652" w:type="dxa"/>
          </w:tcPr>
          <w:p w:rsidR="00D06025" w:rsidRPr="00AB0BE8" w:rsidRDefault="00D06025" w:rsidP="00D060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Культурное наследие как инструмент сохранения идентичности во времена остросоциальных конфликтов</w:t>
            </w:r>
          </w:p>
        </w:tc>
      </w:tr>
      <w:tr w:rsidR="00D06025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D06025" w:rsidRPr="008066A5" w:rsidRDefault="008066A5" w:rsidP="00D060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8066A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Бурдина</w:t>
            </w:r>
            <w:proofErr w:type="spellEnd"/>
            <w:r w:rsidRPr="008066A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Александра Сергеевна,</w:t>
            </w:r>
          </w:p>
          <w:p w:rsidR="008066A5" w:rsidRPr="000D624B" w:rsidRDefault="008066A5" w:rsidP="00D060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</w:t>
            </w:r>
            <w:r w:rsidRPr="00D0602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спирант</w:t>
            </w:r>
            <w:r w:rsidRPr="00D7573D">
              <w:rPr>
                <w:i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Pr="00D7573D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 xml:space="preserve">Института </w:t>
            </w:r>
            <w:proofErr w:type="spellStart"/>
            <w:r w:rsidRPr="00D7573D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>медиакоммуникаций</w:t>
            </w:r>
            <w:proofErr w:type="spellEnd"/>
            <w:r w:rsidRPr="00D7573D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7573D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>медиатехнологий</w:t>
            </w:r>
            <w:proofErr w:type="spellEnd"/>
            <w:r w:rsidRPr="00D7573D">
              <w:rPr>
                <w:rFonts w:ascii="Times New Roman" w:hAnsi="Times New Roman"/>
                <w:b/>
                <w:bCs/>
                <w:i/>
                <w:color w:val="2C2D2E"/>
                <w:sz w:val="20"/>
                <w:szCs w:val="20"/>
                <w:shd w:val="clear" w:color="auto" w:fill="FFFFFF"/>
              </w:rPr>
              <w:t> </w:t>
            </w:r>
            <w:r w:rsidRPr="00D7573D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>и дизайна КФУ им. В.И. Вернадского</w:t>
            </w:r>
            <w:r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>, г. Симферополь</w:t>
            </w:r>
          </w:p>
        </w:tc>
        <w:tc>
          <w:tcPr>
            <w:tcW w:w="2652" w:type="dxa"/>
          </w:tcPr>
          <w:p w:rsidR="00D06025" w:rsidRPr="008066A5" w:rsidRDefault="008066A5" w:rsidP="00D060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6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Христианские мотивы в творчестве А.А. Ахматовой</w:t>
            </w:r>
          </w:p>
        </w:tc>
      </w:tr>
      <w:tr w:rsidR="00D06025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D06025" w:rsidRPr="008066A5" w:rsidRDefault="008066A5" w:rsidP="00D06025">
            <w:pPr>
              <w:pStyle w:val="Default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8066A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Цапик</w:t>
            </w:r>
            <w:proofErr w:type="spellEnd"/>
            <w:r w:rsidRPr="008066A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 xml:space="preserve"> Дмитрий Константинович,</w:t>
            </w:r>
          </w:p>
          <w:p w:rsidR="008066A5" w:rsidRPr="00996516" w:rsidRDefault="008066A5" w:rsidP="00D06025">
            <w:pPr>
              <w:pStyle w:val="Default"/>
              <w:rPr>
                <w:b/>
                <w:i/>
                <w:color w:val="auto"/>
                <w:sz w:val="18"/>
                <w:szCs w:val="18"/>
              </w:rPr>
            </w:pPr>
            <w:r w:rsidRPr="00CA2474">
              <w:rPr>
                <w:rFonts w:eastAsia="Times New Roman"/>
                <w:i/>
                <w:sz w:val="20"/>
                <w:szCs w:val="20"/>
              </w:rPr>
              <w:t>Аспирант Физико-технического института КФУ им. В. И. Вернадского,</w:t>
            </w:r>
            <w:r w:rsidRPr="00AA1CE4">
              <w:rPr>
                <w:rFonts w:eastAsia="Times New Roman"/>
                <w:i/>
                <w:sz w:val="20"/>
                <w:szCs w:val="20"/>
              </w:rPr>
              <w:t xml:space="preserve"> г.</w:t>
            </w:r>
            <w:r>
              <w:rPr>
                <w:rFonts w:eastAsia="Times New Roman"/>
                <w:i/>
                <w:sz w:val="20"/>
                <w:szCs w:val="20"/>
              </w:rPr>
              <w:t> </w:t>
            </w:r>
            <w:r w:rsidRPr="00AA1CE4">
              <w:rPr>
                <w:rFonts w:eastAsia="Times New Roman"/>
                <w:i/>
                <w:sz w:val="20"/>
                <w:szCs w:val="20"/>
              </w:rPr>
              <w:t>Симферополь</w:t>
            </w:r>
          </w:p>
        </w:tc>
        <w:tc>
          <w:tcPr>
            <w:tcW w:w="2652" w:type="dxa"/>
          </w:tcPr>
          <w:p w:rsidR="00D06025" w:rsidRPr="008066A5" w:rsidRDefault="008066A5" w:rsidP="00D060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6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История и перспективы взаимодействия человека и машин в автоматизированных системах проектирования электроники</w:t>
            </w:r>
          </w:p>
        </w:tc>
      </w:tr>
      <w:tr w:rsidR="00D06025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D06025" w:rsidRPr="0050371E" w:rsidRDefault="008066A5" w:rsidP="00D06025">
            <w:pPr>
              <w:pStyle w:val="Default"/>
              <w:rPr>
                <w:rStyle w:val="11"/>
                <w:b/>
                <w:i/>
                <w:sz w:val="20"/>
                <w:szCs w:val="20"/>
              </w:rPr>
            </w:pPr>
            <w:r w:rsidRPr="0050371E">
              <w:rPr>
                <w:rStyle w:val="11"/>
                <w:b/>
                <w:i/>
                <w:sz w:val="20"/>
                <w:szCs w:val="20"/>
              </w:rPr>
              <w:t>Захарчук Павел Сергеевич,</w:t>
            </w:r>
          </w:p>
          <w:p w:rsidR="008066A5" w:rsidRPr="00EC0F8F" w:rsidRDefault="0050371E" w:rsidP="00D06025">
            <w:pPr>
              <w:pStyle w:val="Default"/>
              <w:rPr>
                <w:rFonts w:eastAsia="Times New Roman"/>
                <w:b/>
                <w:sz w:val="18"/>
                <w:szCs w:val="18"/>
              </w:rPr>
            </w:pPr>
            <w:r w:rsidRPr="0050371E">
              <w:rPr>
                <w:i/>
                <w:sz w:val="20"/>
                <w:szCs w:val="20"/>
              </w:rPr>
              <w:t>аспирант Крымского федерального университета имени В. И. Вернадского</w:t>
            </w:r>
            <w:r w:rsidRPr="0050371E">
              <w:rPr>
                <w:rFonts w:eastAsia="Times New Roman"/>
                <w:i/>
                <w:sz w:val="20"/>
                <w:szCs w:val="20"/>
              </w:rPr>
              <w:t>, г. Симферополь</w:t>
            </w:r>
          </w:p>
        </w:tc>
        <w:tc>
          <w:tcPr>
            <w:tcW w:w="2652" w:type="dxa"/>
          </w:tcPr>
          <w:p w:rsidR="00D06025" w:rsidRPr="0050371E" w:rsidRDefault="0050371E" w:rsidP="00D060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71E">
              <w:rPr>
                <w:rFonts w:ascii="Times New Roman" w:hAnsi="Times New Roman"/>
                <w:sz w:val="20"/>
                <w:szCs w:val="20"/>
              </w:rPr>
              <w:t>Решение практических задач (плодородия почвы) и философские концепции: есть ли взаимосвязь?</w:t>
            </w:r>
          </w:p>
        </w:tc>
      </w:tr>
      <w:tr w:rsidR="000A08E0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0A08E0" w:rsidRPr="008066A5" w:rsidRDefault="000A08E0" w:rsidP="000A08E0">
            <w:pPr>
              <w:pStyle w:val="af0"/>
              <w:spacing w:before="0" w:after="0"/>
              <w:jc w:val="both"/>
              <w:rPr>
                <w:b/>
                <w:i/>
                <w:sz w:val="20"/>
                <w:szCs w:val="20"/>
              </w:rPr>
            </w:pPr>
            <w:r w:rsidRPr="008066A5">
              <w:rPr>
                <w:b/>
                <w:i/>
                <w:sz w:val="20"/>
                <w:szCs w:val="20"/>
              </w:rPr>
              <w:t>Кузнецова Елизавета Евгеньевна,</w:t>
            </w:r>
          </w:p>
          <w:p w:rsidR="000A08E0" w:rsidRPr="00996516" w:rsidRDefault="000A08E0" w:rsidP="000A08E0">
            <w:pPr>
              <w:pStyle w:val="af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AA1CE4">
              <w:rPr>
                <w:i/>
                <w:sz w:val="20"/>
                <w:szCs w:val="20"/>
              </w:rPr>
              <w:t xml:space="preserve">аспирант кафедры управления персоналом </w:t>
            </w:r>
            <w:r w:rsidRPr="00AA1CE4">
              <w:rPr>
                <w:i/>
                <w:color w:val="000000"/>
                <w:sz w:val="20"/>
                <w:szCs w:val="20"/>
              </w:rPr>
              <w:t>КФУ имени В. И. Вернадского, г. Симферополь</w:t>
            </w:r>
          </w:p>
        </w:tc>
        <w:tc>
          <w:tcPr>
            <w:tcW w:w="2652" w:type="dxa"/>
          </w:tcPr>
          <w:p w:rsidR="000A08E0" w:rsidRPr="008066A5" w:rsidRDefault="000A08E0" w:rsidP="000A08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_Hlk103283654"/>
            <w:r w:rsidRPr="008066A5">
              <w:rPr>
                <w:rFonts w:ascii="Times New Roman" w:hAnsi="Times New Roman"/>
                <w:sz w:val="20"/>
                <w:szCs w:val="20"/>
              </w:rPr>
              <w:t>Гуманитарный</w:t>
            </w:r>
            <w:r w:rsidRPr="008066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bookmarkEnd w:id="2"/>
            <w:r w:rsidRPr="008066A5">
              <w:rPr>
                <w:rFonts w:ascii="Times New Roman" w:hAnsi="Times New Roman"/>
                <w:sz w:val="20"/>
                <w:szCs w:val="20"/>
              </w:rPr>
              <w:t>аспект проблем цифровой трансформации малых предприятий агропромышленного комплекса</w:t>
            </w:r>
          </w:p>
        </w:tc>
      </w:tr>
      <w:tr w:rsidR="00591F1C" w:rsidRPr="007B48A3" w:rsidTr="00BE2A56">
        <w:trPr>
          <w:cantSplit/>
          <w:tblCellSpacing w:w="42" w:type="dxa"/>
        </w:trPr>
        <w:tc>
          <w:tcPr>
            <w:tcW w:w="3465" w:type="dxa"/>
          </w:tcPr>
          <w:p w:rsidR="00591F1C" w:rsidRPr="008066A5" w:rsidRDefault="00591F1C" w:rsidP="00591F1C">
            <w:pPr>
              <w:pStyle w:val="Default"/>
              <w:rPr>
                <w:b/>
                <w:i/>
                <w:sz w:val="20"/>
                <w:szCs w:val="20"/>
              </w:rPr>
            </w:pPr>
            <w:r w:rsidRPr="008066A5">
              <w:rPr>
                <w:b/>
                <w:i/>
                <w:sz w:val="20"/>
                <w:szCs w:val="20"/>
              </w:rPr>
              <w:t>Малько Андрей Васильевич,</w:t>
            </w:r>
          </w:p>
          <w:p w:rsidR="00591F1C" w:rsidRPr="008066A5" w:rsidRDefault="00591F1C" w:rsidP="00591F1C">
            <w:pPr>
              <w:pStyle w:val="Default"/>
              <w:rPr>
                <w:b/>
                <w:sz w:val="20"/>
                <w:szCs w:val="20"/>
              </w:rPr>
            </w:pPr>
            <w:r w:rsidRPr="008066A5">
              <w:rPr>
                <w:bCs/>
                <w:i/>
                <w:sz w:val="20"/>
                <w:szCs w:val="20"/>
              </w:rPr>
              <w:t>аспирант кафедры Финансов и кредита</w:t>
            </w:r>
            <w:r w:rsidRPr="008066A5">
              <w:rPr>
                <w:b/>
                <w:bCs/>
                <w:i/>
                <w:sz w:val="20"/>
                <w:szCs w:val="20"/>
                <w:lang w:val="en-US"/>
              </w:rPr>
              <w:t> </w:t>
            </w:r>
            <w:r w:rsidRPr="008066A5">
              <w:rPr>
                <w:rFonts w:eastAsia="Times New Roman"/>
                <w:i/>
                <w:sz w:val="20"/>
                <w:szCs w:val="20"/>
              </w:rPr>
              <w:t>КФУ имени В. И. Вернадского, г. Симферополь</w:t>
            </w:r>
          </w:p>
        </w:tc>
        <w:tc>
          <w:tcPr>
            <w:tcW w:w="2652" w:type="dxa"/>
          </w:tcPr>
          <w:p w:rsidR="00591F1C" w:rsidRPr="008066A5" w:rsidRDefault="00591F1C" w:rsidP="00591F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6A5">
              <w:rPr>
                <w:rFonts w:ascii="Times New Roman" w:hAnsi="Times New Roman"/>
                <w:bCs/>
                <w:sz w:val="20"/>
                <w:szCs w:val="20"/>
              </w:rPr>
              <w:t>Философское понимание кредита и займа</w:t>
            </w:r>
          </w:p>
        </w:tc>
      </w:tr>
    </w:tbl>
    <w:p w:rsidR="00134C85" w:rsidRDefault="00134C85" w:rsidP="00355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1F2" w:rsidRDefault="005771F2" w:rsidP="00355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908">
        <w:rPr>
          <w:rFonts w:ascii="Times New Roman" w:hAnsi="Times New Roman"/>
          <w:b/>
          <w:sz w:val="24"/>
          <w:szCs w:val="24"/>
        </w:rPr>
        <w:lastRenderedPageBreak/>
        <w:t>Стендовые доклады</w:t>
      </w:r>
    </w:p>
    <w:tbl>
      <w:tblPr>
        <w:tblW w:w="0" w:type="auto"/>
        <w:tblCellSpacing w:w="2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2753"/>
      </w:tblGrid>
      <w:tr w:rsidR="009235AB" w:rsidTr="001B5496">
        <w:trPr>
          <w:cantSplit/>
          <w:tblCellSpacing w:w="28" w:type="dxa"/>
        </w:trPr>
        <w:tc>
          <w:tcPr>
            <w:tcW w:w="3532" w:type="dxa"/>
          </w:tcPr>
          <w:p w:rsidR="009235AB" w:rsidRPr="009235AB" w:rsidRDefault="009235AB" w:rsidP="009235A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235A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Пономарева Галина Михайловна,</w:t>
            </w:r>
          </w:p>
          <w:p w:rsidR="009235AB" w:rsidRPr="009235AB" w:rsidRDefault="009235AB" w:rsidP="009235A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5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Доктор философских наук, профессор, профессор Московского государственного университета имени М.В. Ломоносова, философский факультет</w:t>
            </w:r>
            <w:r w:rsidRPr="00923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, г. Москва</w:t>
            </w:r>
          </w:p>
        </w:tc>
        <w:tc>
          <w:tcPr>
            <w:tcW w:w="2669" w:type="dxa"/>
          </w:tcPr>
          <w:p w:rsidR="009235AB" w:rsidRPr="009235AB" w:rsidRDefault="009235AB" w:rsidP="009235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35A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Практопия</w:t>
            </w:r>
            <w:proofErr w:type="spellEnd"/>
            <w:r w:rsidRPr="009235A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трансгуманизма: социально-антропологический аспект</w:t>
            </w:r>
          </w:p>
        </w:tc>
      </w:tr>
      <w:tr w:rsidR="009235AB" w:rsidTr="001B5496">
        <w:trPr>
          <w:cantSplit/>
          <w:tblCellSpacing w:w="28" w:type="dxa"/>
        </w:trPr>
        <w:tc>
          <w:tcPr>
            <w:tcW w:w="3532" w:type="dxa"/>
          </w:tcPr>
          <w:p w:rsidR="009235AB" w:rsidRPr="00D3367E" w:rsidRDefault="009235AB" w:rsidP="009235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3367E">
              <w:rPr>
                <w:rFonts w:ascii="Times New Roman" w:hAnsi="Times New Roman"/>
                <w:b/>
                <w:sz w:val="18"/>
                <w:szCs w:val="18"/>
              </w:rPr>
              <w:t>Лазарев Феликс Васильевич</w:t>
            </w:r>
          </w:p>
          <w:p w:rsidR="009235AB" w:rsidRPr="00D3367E" w:rsidRDefault="009235AB" w:rsidP="009235AB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  <w:r w:rsidRPr="00D3367E">
              <w:rPr>
                <w:i/>
                <w:iCs/>
                <w:sz w:val="18"/>
                <w:szCs w:val="18"/>
              </w:rPr>
              <w:t>профессор,</w:t>
            </w:r>
            <w:r w:rsidRPr="00D3367E">
              <w:rPr>
                <w:i/>
                <w:sz w:val="18"/>
                <w:szCs w:val="18"/>
              </w:rPr>
              <w:t xml:space="preserve"> </w:t>
            </w:r>
            <w:r w:rsidRPr="00D3367E">
              <w:rPr>
                <w:i/>
                <w:iCs/>
                <w:color w:val="auto"/>
                <w:sz w:val="18"/>
                <w:szCs w:val="18"/>
              </w:rPr>
              <w:t>д. филос. н., профессор</w:t>
            </w:r>
            <w:r w:rsidRPr="00D3367E">
              <w:rPr>
                <w:i/>
                <w:color w:val="auto"/>
                <w:sz w:val="18"/>
                <w:szCs w:val="18"/>
              </w:rPr>
              <w:t xml:space="preserve"> </w:t>
            </w:r>
            <w:r w:rsidRPr="00D3367E">
              <w:rPr>
                <w:i/>
                <w:iCs/>
                <w:color w:val="auto"/>
                <w:sz w:val="18"/>
                <w:szCs w:val="18"/>
              </w:rPr>
              <w:t xml:space="preserve">кафедры </w:t>
            </w:r>
            <w:r w:rsidRPr="00D3367E">
              <w:rPr>
                <w:rStyle w:val="a6"/>
                <w:b w:val="0"/>
                <w:i/>
                <w:color w:val="auto"/>
                <w:sz w:val="18"/>
                <w:szCs w:val="18"/>
              </w:rPr>
              <w:t>философии</w:t>
            </w:r>
            <w:r>
              <w:rPr>
                <w:rStyle w:val="a6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Pr="005D06CB">
              <w:rPr>
                <w:rStyle w:val="a6"/>
                <w:b w:val="0"/>
                <w:i/>
                <w:sz w:val="22"/>
                <w:szCs w:val="22"/>
              </w:rPr>
              <w:t xml:space="preserve">Института </w:t>
            </w:r>
            <w:r>
              <w:rPr>
                <w:rStyle w:val="a6"/>
              </w:rPr>
              <w:t>«</w:t>
            </w:r>
            <w:r w:rsidRPr="00D3367E">
              <w:rPr>
                <w:rFonts w:eastAsia="Georgia"/>
                <w:i/>
                <w:noProof/>
                <w:kern w:val="2"/>
                <w:sz w:val="18"/>
                <w:szCs w:val="18"/>
                <w:lang w:eastAsia="ja-JP"/>
              </w:rPr>
              <w:t>Таврической академии</w:t>
            </w:r>
            <w:r>
              <w:rPr>
                <w:rFonts w:eastAsia="Georgia"/>
                <w:i/>
                <w:noProof/>
                <w:kern w:val="2"/>
                <w:sz w:val="18"/>
                <w:szCs w:val="18"/>
                <w:lang w:eastAsia="ja-JP"/>
              </w:rPr>
              <w:t>»</w:t>
            </w:r>
            <w:r w:rsidRPr="00D3367E">
              <w:rPr>
                <w:rFonts w:eastAsia="Georgia"/>
                <w:i/>
                <w:noProof/>
                <w:kern w:val="2"/>
                <w:sz w:val="18"/>
                <w:szCs w:val="18"/>
                <w:lang w:eastAsia="ja-JP"/>
              </w:rPr>
              <w:t xml:space="preserve"> (СП) </w:t>
            </w:r>
            <w:r w:rsidRPr="00D3367E">
              <w:rPr>
                <w:i/>
                <w:iCs/>
                <w:color w:val="auto"/>
                <w:sz w:val="18"/>
                <w:szCs w:val="18"/>
              </w:rPr>
              <w:t xml:space="preserve">ФГАОУ ВО «КФУ имени В. И. Вернадского» </w:t>
            </w:r>
          </w:p>
          <w:p w:rsidR="009235AB" w:rsidRPr="00D3367E" w:rsidRDefault="009235AB" w:rsidP="009235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367E">
              <w:rPr>
                <w:rFonts w:ascii="Times New Roman" w:hAnsi="Times New Roman"/>
                <w:i/>
                <w:iCs/>
                <w:sz w:val="18"/>
                <w:szCs w:val="18"/>
              </w:rPr>
              <w:t>(Симферополь, Республика Крым, РФ)</w:t>
            </w:r>
          </w:p>
        </w:tc>
        <w:tc>
          <w:tcPr>
            <w:tcW w:w="2669" w:type="dxa"/>
          </w:tcPr>
          <w:p w:rsidR="009235AB" w:rsidRPr="005D06CB" w:rsidRDefault="009235AB" w:rsidP="009235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6CB">
              <w:rPr>
                <w:rFonts w:ascii="Times New Roman" w:hAnsi="Times New Roman"/>
                <w:sz w:val="20"/>
                <w:szCs w:val="20"/>
              </w:rPr>
              <w:t>Нравственность и практика в глобальном мире</w:t>
            </w:r>
          </w:p>
        </w:tc>
      </w:tr>
      <w:tr w:rsidR="009235AB" w:rsidTr="001B5496">
        <w:trPr>
          <w:cantSplit/>
          <w:tblCellSpacing w:w="28" w:type="dxa"/>
        </w:trPr>
        <w:tc>
          <w:tcPr>
            <w:tcW w:w="3532" w:type="dxa"/>
          </w:tcPr>
          <w:p w:rsidR="009235AB" w:rsidRPr="00C931F0" w:rsidRDefault="009235AB" w:rsidP="009235AB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color w:val="222222"/>
                <w:sz w:val="20"/>
                <w:szCs w:val="20"/>
              </w:rPr>
            </w:pPr>
            <w:proofErr w:type="spellStart"/>
            <w:r w:rsidRPr="00C931F0">
              <w:rPr>
                <w:rStyle w:val="a6"/>
                <w:rFonts w:ascii="Times New Roman" w:hAnsi="Times New Roman"/>
                <w:i/>
                <w:color w:val="222222"/>
                <w:sz w:val="20"/>
                <w:szCs w:val="20"/>
              </w:rPr>
              <w:t>Ильянович</w:t>
            </w:r>
            <w:proofErr w:type="spellEnd"/>
            <w:r w:rsidRPr="00C931F0">
              <w:rPr>
                <w:rStyle w:val="a6"/>
                <w:rFonts w:ascii="Times New Roman" w:hAnsi="Times New Roman"/>
                <w:i/>
                <w:color w:val="222222"/>
                <w:sz w:val="20"/>
                <w:szCs w:val="20"/>
              </w:rPr>
              <w:t xml:space="preserve"> Екатерина Борисовна,</w:t>
            </w:r>
          </w:p>
          <w:p w:rsidR="009235AB" w:rsidRPr="00D3367E" w:rsidRDefault="009235AB" w:rsidP="00923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69D0">
              <w:rPr>
                <w:rStyle w:val="a6"/>
                <w:rFonts w:ascii="Times New Roman" w:hAnsi="Times New Roman"/>
                <w:b w:val="0"/>
                <w:i/>
                <w:color w:val="222222"/>
                <w:sz w:val="20"/>
                <w:szCs w:val="20"/>
              </w:rPr>
              <w:t xml:space="preserve">доцент, к. </w:t>
            </w:r>
            <w:proofErr w:type="spellStart"/>
            <w:r w:rsidRPr="002169D0">
              <w:rPr>
                <w:rStyle w:val="a6"/>
                <w:rFonts w:ascii="Times New Roman" w:hAnsi="Times New Roman"/>
                <w:b w:val="0"/>
                <w:i/>
                <w:color w:val="222222"/>
                <w:sz w:val="20"/>
                <w:szCs w:val="20"/>
              </w:rPr>
              <w:t>филос.н</w:t>
            </w:r>
            <w:proofErr w:type="spellEnd"/>
            <w:r w:rsidRPr="002169D0">
              <w:rPr>
                <w:rStyle w:val="a6"/>
                <w:rFonts w:ascii="Times New Roman" w:hAnsi="Times New Roman"/>
                <w:b w:val="0"/>
                <w:i/>
                <w:color w:val="222222"/>
                <w:sz w:val="20"/>
                <w:szCs w:val="20"/>
              </w:rPr>
              <w:t>.</w:t>
            </w:r>
            <w:r w:rsidRPr="002169D0">
              <w:rPr>
                <w:rStyle w:val="a6"/>
                <w:rFonts w:ascii="Times New Roman" w:hAnsi="Times New Roman"/>
                <w:i/>
                <w:color w:val="222222"/>
                <w:sz w:val="20"/>
                <w:szCs w:val="20"/>
              </w:rPr>
              <w:t xml:space="preserve">, </w:t>
            </w:r>
            <w:r w:rsidRPr="002169D0">
              <w:rPr>
                <w:rStyle w:val="a6"/>
                <w:rFonts w:ascii="Times New Roman" w:hAnsi="Times New Roman"/>
                <w:b w:val="0"/>
                <w:i/>
                <w:color w:val="222222"/>
                <w:sz w:val="20"/>
                <w:szCs w:val="20"/>
              </w:rPr>
              <w:t xml:space="preserve">доцент кафедры философии </w:t>
            </w:r>
            <w:r w:rsidRPr="002169D0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Института «Таврическая Академия»</w:t>
            </w:r>
            <w:r w:rsidRPr="002169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(СП) ФГАОУ ВО «КФУ имени В. И. Вернадского»,</w:t>
            </w:r>
            <w:r w:rsidRPr="002169D0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. </w:t>
            </w:r>
            <w:r w:rsidRPr="002169D0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>Симферополь, РФ</w:t>
            </w:r>
            <w:r w:rsidRPr="00595673">
              <w:rPr>
                <w:rFonts w:ascii="Times New Roman" w:eastAsia="Times New Roman" w:hAnsi="Times New Roman"/>
                <w:i/>
                <w:kern w:val="3"/>
                <w:sz w:val="20"/>
                <w:szCs w:val="20"/>
              </w:rPr>
              <w:t xml:space="preserve"> </w:t>
            </w:r>
            <w:r w:rsidRPr="00AC4A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69" w:type="dxa"/>
          </w:tcPr>
          <w:p w:rsidR="009235AB" w:rsidRPr="00C931F0" w:rsidRDefault="009235AB" w:rsidP="009235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1F0">
              <w:rPr>
                <w:rFonts w:ascii="Times New Roman" w:hAnsi="Times New Roman"/>
                <w:color w:val="000000"/>
                <w:sz w:val="20"/>
                <w:szCs w:val="20"/>
              </w:rPr>
              <w:t>Цифровая антропология: новые возможности исследований человека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D3367E" w:rsidRDefault="006879FD" w:rsidP="006879F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336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Разбеглова</w:t>
            </w:r>
            <w:proofErr w:type="spellEnd"/>
            <w:r w:rsidRPr="00D336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Татьяна Павловна</w:t>
            </w:r>
          </w:p>
          <w:p w:rsidR="006879FD" w:rsidRPr="00D7573D" w:rsidRDefault="006879FD" w:rsidP="006879FD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D7573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</w:rPr>
              <w:t xml:space="preserve">доцент, к. </w:t>
            </w:r>
            <w:proofErr w:type="spellStart"/>
            <w:r w:rsidRPr="00D7573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</w:rPr>
              <w:t>филос.н</w:t>
            </w:r>
            <w:proofErr w:type="spellEnd"/>
            <w:r w:rsidRPr="00D7573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</w:rPr>
              <w:t>., доцент</w:t>
            </w:r>
            <w:r w:rsidRPr="00D7573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ы</w:t>
            </w:r>
            <w:r w:rsidRPr="00D7573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7573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</w:rPr>
              <w:t xml:space="preserve">философии и социальных наук </w:t>
            </w:r>
            <w:r w:rsidRPr="00D7573D">
              <w:rPr>
                <w:rFonts w:ascii="Times New Roman" w:eastAsia="Georgia" w:hAnsi="Times New Roman"/>
                <w:i/>
                <w:noProof/>
                <w:kern w:val="2"/>
                <w:sz w:val="20"/>
                <w:szCs w:val="20"/>
                <w:lang w:eastAsia="ja-JP"/>
              </w:rPr>
              <w:t xml:space="preserve">Гуманитарно-педагогической академии (СП) </w:t>
            </w:r>
            <w:r w:rsidRPr="00D7573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ФГАОУ ВО «КФУ имени В. И. Вернадского», г. </w:t>
            </w:r>
            <w:r w:rsidRPr="00D7573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Ялта</w:t>
            </w:r>
          </w:p>
        </w:tc>
        <w:tc>
          <w:tcPr>
            <w:tcW w:w="2669" w:type="dxa"/>
          </w:tcPr>
          <w:p w:rsidR="006879FD" w:rsidRPr="00C931F0" w:rsidRDefault="006879FD" w:rsidP="006879FD">
            <w:pPr>
              <w:tabs>
                <w:tab w:val="left" w:pos="2520"/>
              </w:tabs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31F0">
              <w:rPr>
                <w:rFonts w:ascii="Times New Roman" w:hAnsi="Times New Roman"/>
                <w:sz w:val="20"/>
                <w:szCs w:val="20"/>
              </w:rPr>
              <w:t xml:space="preserve">Кантовский проект «вечного мира» как </w:t>
            </w:r>
            <w:proofErr w:type="gramStart"/>
            <w:r w:rsidRPr="00C931F0">
              <w:rPr>
                <w:rFonts w:ascii="Times New Roman" w:hAnsi="Times New Roman"/>
                <w:sz w:val="20"/>
                <w:szCs w:val="20"/>
              </w:rPr>
              <w:t>социальная  утопия</w:t>
            </w:r>
            <w:proofErr w:type="gramEnd"/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Default="006879FD" w:rsidP="00687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1F66">
              <w:rPr>
                <w:rFonts w:ascii="Times New Roman" w:hAnsi="Times New Roman"/>
                <w:b/>
                <w:sz w:val="18"/>
                <w:szCs w:val="18"/>
              </w:rPr>
              <w:t>Маленко 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ергей </w:t>
            </w:r>
            <w:r w:rsidRPr="00CE1F66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натольевич</w:t>
            </w:r>
            <w:r w:rsidRPr="00CE1F66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879FD" w:rsidRPr="00E8528F" w:rsidRDefault="006879FD" w:rsidP="006879F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528F">
              <w:rPr>
                <w:rFonts w:ascii="Times New Roman" w:hAnsi="Times New Roman"/>
                <w:i/>
                <w:iCs/>
                <w:sz w:val="18"/>
                <w:szCs w:val="18"/>
              </w:rPr>
              <w:t>д. филос. н., профессор,</w:t>
            </w:r>
            <w:r w:rsidRPr="00E8528F">
              <w:rPr>
                <w:rFonts w:ascii="Times New Roman" w:hAnsi="Times New Roman"/>
                <w:i/>
                <w:sz w:val="18"/>
                <w:szCs w:val="18"/>
              </w:rPr>
              <w:t xml:space="preserve"> заведующий кафедрой философии, культурологии и социологии Новгородского государственного университета им. Ярослава Мудрого, г. Великий Новгород</w:t>
            </w:r>
          </w:p>
        </w:tc>
        <w:tc>
          <w:tcPr>
            <w:tcW w:w="2669" w:type="dxa"/>
          </w:tcPr>
          <w:p w:rsidR="006879FD" w:rsidRPr="007332A6" w:rsidRDefault="006879FD" w:rsidP="006879F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2A6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Душа и кровь </w:t>
            </w:r>
            <w:proofErr w:type="spellStart"/>
            <w:r w:rsidRPr="007332A6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нераздвоимы</w:t>
            </w:r>
            <w:proofErr w:type="spellEnd"/>
            <w:r w:rsidRPr="007332A6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»: кровавые реки в мифологии Голливуда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E1F66">
              <w:rPr>
                <w:rFonts w:ascii="Times New Roman" w:hAnsi="Times New Roman"/>
                <w:b/>
                <w:sz w:val="18"/>
                <w:szCs w:val="18"/>
              </w:rPr>
              <w:t>Некита</w:t>
            </w:r>
            <w:proofErr w:type="spellEnd"/>
            <w:r w:rsidRPr="00CE1F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Гргорьевич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E1F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1F66">
              <w:rPr>
                <w:rFonts w:ascii="Times New Roman" w:hAnsi="Times New Roman"/>
                <w:i/>
                <w:sz w:val="18"/>
                <w:szCs w:val="18"/>
              </w:rPr>
              <w:t>д.ф.н., профессор кафедры философии, культурологии и социологии Новгородского государственного университета им. Ярослава Мудрого,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79FD" w:rsidRPr="00D3367E" w:rsidRDefault="006879FD" w:rsidP="006879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E1F66">
              <w:rPr>
                <w:rFonts w:ascii="Times New Roman" w:hAnsi="Times New Roman"/>
                <w:i/>
                <w:sz w:val="18"/>
                <w:szCs w:val="18"/>
              </w:rPr>
              <w:t>г. Великий Новгород</w:t>
            </w:r>
          </w:p>
        </w:tc>
        <w:tc>
          <w:tcPr>
            <w:tcW w:w="2669" w:type="dxa"/>
          </w:tcPr>
          <w:p w:rsidR="006879FD" w:rsidRPr="007332A6" w:rsidRDefault="006879FD" w:rsidP="006879FD">
            <w:pPr>
              <w:rPr>
                <w:rFonts w:ascii="Times New Roman" w:hAnsi="Times New Roman"/>
                <w:sz w:val="20"/>
                <w:szCs w:val="20"/>
              </w:rPr>
            </w:pPr>
            <w:r w:rsidRPr="007332A6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Я узнавал Вас под любой маской: кошмарные гримасы голливудского​ постмодернистского карнавала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FE0105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FE01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Воеводин Алексей Петрович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д</w:t>
            </w:r>
            <w:r w:rsidRPr="00FE010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октор философских наук,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п</w:t>
            </w:r>
            <w:r w:rsidRPr="00FE010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рофессор, зав. кафедрой культурологии, Луганская государственная академия культуры и искусств имени М. </w:t>
            </w:r>
            <w:proofErr w:type="spellStart"/>
            <w:r w:rsidRPr="00FE010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Матусовского</w:t>
            </w:r>
            <w:proofErr w:type="spellEnd"/>
            <w:r w:rsidRPr="00FE010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Луганск</w:t>
            </w:r>
          </w:p>
        </w:tc>
        <w:tc>
          <w:tcPr>
            <w:tcW w:w="2669" w:type="dxa"/>
          </w:tcPr>
          <w:p w:rsidR="006879FD" w:rsidRPr="008F37D5" w:rsidRDefault="006879FD" w:rsidP="006879FD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3" w:name="_Hlk78314612"/>
            <w:r w:rsidRPr="008F37D5">
              <w:rPr>
                <w:rFonts w:ascii="Times New Roman" w:hAnsi="Times New Roman"/>
                <w:color w:val="000000"/>
                <w:sz w:val="20"/>
                <w:szCs w:val="20"/>
              </w:rPr>
              <w:t>«Практическое» как предмет философского анализа</w:t>
            </w:r>
            <w:bookmarkEnd w:id="3"/>
            <w:r w:rsidRPr="008F37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D7573D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D7573D">
              <w:rPr>
                <w:rFonts w:ascii="Times New Roman" w:hAnsi="Times New Roman"/>
                <w:b/>
                <w:i/>
                <w:color w:val="2C2D2E"/>
                <w:sz w:val="20"/>
                <w:szCs w:val="20"/>
                <w:shd w:val="clear" w:color="auto" w:fill="FFFFFF"/>
              </w:rPr>
              <w:lastRenderedPageBreak/>
              <w:t>Шилина</w:t>
            </w:r>
            <w:proofErr w:type="spellEnd"/>
            <w:r w:rsidRPr="00D7573D">
              <w:rPr>
                <w:rFonts w:ascii="Times New Roman" w:hAnsi="Times New Roman"/>
                <w:b/>
                <w:i/>
                <w:color w:val="2C2D2E"/>
                <w:sz w:val="20"/>
                <w:szCs w:val="20"/>
                <w:shd w:val="clear" w:color="auto" w:fill="FFFFFF"/>
              </w:rPr>
              <w:t xml:space="preserve"> Анжела Григорьевна,</w:t>
            </w:r>
          </w:p>
          <w:p w:rsidR="006879FD" w:rsidRPr="00CE1F66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D7573D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 xml:space="preserve">Доктор филологических наук, профессор кафедры рекламы, связей с общественностью и издательского дела Института </w:t>
            </w:r>
            <w:proofErr w:type="spellStart"/>
            <w:r w:rsidRPr="00D7573D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>медиакоммуникаций</w:t>
            </w:r>
            <w:proofErr w:type="spellEnd"/>
            <w:r w:rsidRPr="00D7573D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7573D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>медиатехнологий</w:t>
            </w:r>
            <w:proofErr w:type="spellEnd"/>
            <w:r w:rsidRPr="00D7573D">
              <w:rPr>
                <w:rFonts w:ascii="Times New Roman" w:hAnsi="Times New Roman"/>
                <w:b/>
                <w:bCs/>
                <w:i/>
                <w:color w:val="2C2D2E"/>
                <w:sz w:val="20"/>
                <w:szCs w:val="20"/>
                <w:shd w:val="clear" w:color="auto" w:fill="FFFFFF"/>
              </w:rPr>
              <w:t> </w:t>
            </w:r>
            <w:r w:rsidRPr="00D7573D"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>и дизайна КФУ им. В.И. Вернадского</w:t>
            </w:r>
            <w:r>
              <w:rPr>
                <w:rFonts w:ascii="Times New Roman" w:hAnsi="Times New Roman"/>
                <w:i/>
                <w:color w:val="2C2D2E"/>
                <w:sz w:val="20"/>
                <w:szCs w:val="20"/>
                <w:shd w:val="clear" w:color="auto" w:fill="FFFFFF"/>
              </w:rPr>
              <w:t>, г. Симферополь</w:t>
            </w:r>
          </w:p>
        </w:tc>
        <w:tc>
          <w:tcPr>
            <w:tcW w:w="2669" w:type="dxa"/>
          </w:tcPr>
          <w:p w:rsidR="006879FD" w:rsidRPr="00C931F0" w:rsidRDefault="006879FD" w:rsidP="006879FD">
            <w:pPr>
              <w:pStyle w:val="af0"/>
              <w:shd w:val="clear" w:color="auto" w:fill="FFFFFF"/>
              <w:spacing w:before="0" w:after="0"/>
              <w:ind w:firstLine="31"/>
              <w:jc w:val="both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C931F0">
              <w:rPr>
                <w:color w:val="2C2D2E"/>
                <w:sz w:val="20"/>
                <w:szCs w:val="20"/>
                <w:shd w:val="clear" w:color="auto" w:fill="FFFFFF"/>
              </w:rPr>
              <w:t>«</w:t>
            </w:r>
            <w:r w:rsidRPr="00C931F0"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Go</w:t>
            </w:r>
            <w:r w:rsidRPr="00C931F0">
              <w:rPr>
                <w:color w:val="2C2D2E"/>
                <w:sz w:val="20"/>
                <w:szCs w:val="20"/>
                <w:shd w:val="clear" w:color="auto" w:fill="FFFFFF"/>
              </w:rPr>
              <w:t> </w:t>
            </w:r>
            <w:r w:rsidRPr="00C931F0"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Forth</w:t>
            </w:r>
            <w:r w:rsidRPr="00C931F0">
              <w:rPr>
                <w:color w:val="2C2D2E"/>
                <w:sz w:val="20"/>
                <w:szCs w:val="20"/>
                <w:shd w:val="clear" w:color="auto" w:fill="FFFFFF"/>
              </w:rPr>
              <w:t>, </w:t>
            </w:r>
            <w:r w:rsidRPr="00C931F0"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Feminist</w:t>
            </w:r>
            <w:r w:rsidRPr="00C931F0">
              <w:rPr>
                <w:color w:val="2C2D2E"/>
                <w:sz w:val="20"/>
                <w:szCs w:val="20"/>
                <w:shd w:val="clear" w:color="auto" w:fill="FFFFFF"/>
              </w:rPr>
              <w:t> </w:t>
            </w:r>
          </w:p>
          <w:p w:rsidR="006879FD" w:rsidRPr="00C931F0" w:rsidRDefault="006879FD" w:rsidP="006879FD">
            <w:pPr>
              <w:pStyle w:val="af0"/>
              <w:shd w:val="clear" w:color="auto" w:fill="FFFFFF"/>
              <w:spacing w:before="0" w:after="0"/>
              <w:ind w:firstLine="31"/>
              <w:jc w:val="both"/>
              <w:rPr>
                <w:color w:val="2C2D2E"/>
                <w:sz w:val="20"/>
                <w:szCs w:val="20"/>
              </w:rPr>
            </w:pPr>
            <w:proofErr w:type="gramStart"/>
            <w:r w:rsidRPr="00C931F0"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Warriors</w:t>
            </w:r>
            <w:r w:rsidRPr="00C931F0">
              <w:rPr>
                <w:color w:val="2C2D2E"/>
                <w:sz w:val="20"/>
                <w:szCs w:val="20"/>
                <w:shd w:val="clear" w:color="auto" w:fill="FFFFFF"/>
              </w:rPr>
              <w:t>?»</w:t>
            </w:r>
            <w:proofErr w:type="gramEnd"/>
            <w:r w:rsidRPr="00C931F0">
              <w:rPr>
                <w:color w:val="2C2D2E"/>
                <w:sz w:val="20"/>
                <w:szCs w:val="20"/>
                <w:shd w:val="clear" w:color="auto" w:fill="FFFFFF"/>
              </w:rPr>
              <w:t xml:space="preserve">: феминизм в </w:t>
            </w:r>
            <w:proofErr w:type="spellStart"/>
            <w:r w:rsidRPr="00C931F0">
              <w:rPr>
                <w:color w:val="2C2D2E"/>
                <w:sz w:val="20"/>
                <w:szCs w:val="20"/>
                <w:shd w:val="clear" w:color="auto" w:fill="FFFFFF"/>
              </w:rPr>
              <w:t>массмедийных</w:t>
            </w:r>
            <w:proofErr w:type="spellEnd"/>
            <w:r w:rsidRPr="00C931F0">
              <w:rPr>
                <w:color w:val="2C2D2E"/>
                <w:sz w:val="20"/>
                <w:szCs w:val="20"/>
                <w:shd w:val="clear" w:color="auto" w:fill="FFFFFF"/>
              </w:rPr>
              <w:t xml:space="preserve"> координатах пандемии </w:t>
            </w:r>
            <w:r w:rsidRPr="00C931F0"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>COVID</w:t>
            </w:r>
            <w:r w:rsidRPr="00C931F0">
              <w:rPr>
                <w:color w:val="2C2D2E"/>
                <w:sz w:val="20"/>
                <w:szCs w:val="20"/>
                <w:shd w:val="clear" w:color="auto" w:fill="FFFFFF"/>
              </w:rPr>
              <w:t>-19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5B4BE5" w:rsidRDefault="006879FD" w:rsidP="006879FD">
            <w:pPr>
              <w:pStyle w:val="Default"/>
              <w:rPr>
                <w:b/>
                <w:i/>
                <w:sz w:val="20"/>
                <w:szCs w:val="20"/>
              </w:rPr>
            </w:pPr>
            <w:proofErr w:type="spellStart"/>
            <w:r w:rsidRPr="005B4BE5">
              <w:rPr>
                <w:b/>
                <w:i/>
                <w:sz w:val="20"/>
                <w:szCs w:val="20"/>
              </w:rPr>
              <w:t>Пономарёв</w:t>
            </w:r>
            <w:proofErr w:type="spellEnd"/>
            <w:r w:rsidRPr="005B4BE5">
              <w:rPr>
                <w:b/>
                <w:i/>
                <w:sz w:val="20"/>
                <w:szCs w:val="20"/>
              </w:rPr>
              <w:t xml:space="preserve"> Сергей Борисович,</w:t>
            </w:r>
          </w:p>
          <w:p w:rsidR="006879FD" w:rsidRPr="008F37D5" w:rsidRDefault="006879FD" w:rsidP="006879FD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5B4BE5">
              <w:rPr>
                <w:i/>
                <w:sz w:val="20"/>
                <w:szCs w:val="20"/>
              </w:rPr>
              <w:t xml:space="preserve">доктор медицинских наук, профессор, главный научный </w:t>
            </w:r>
            <w:proofErr w:type="gramStart"/>
            <w:r w:rsidRPr="005B4BE5">
              <w:rPr>
                <w:i/>
                <w:sz w:val="20"/>
                <w:szCs w:val="20"/>
              </w:rPr>
              <w:t>сотрудник  Федерального</w:t>
            </w:r>
            <w:proofErr w:type="gramEnd"/>
            <w:r w:rsidRPr="005B4BE5">
              <w:rPr>
                <w:i/>
                <w:sz w:val="20"/>
                <w:szCs w:val="20"/>
              </w:rPr>
              <w:t xml:space="preserve"> казенного учреждения «Научно-исследовательский институт Федеральной службы исполнения наказаний», г. Москва</w:t>
            </w:r>
          </w:p>
        </w:tc>
        <w:tc>
          <w:tcPr>
            <w:tcW w:w="2669" w:type="dxa"/>
          </w:tcPr>
          <w:p w:rsidR="006879FD" w:rsidRPr="008F37D5" w:rsidRDefault="006879FD" w:rsidP="006879FD">
            <w:pPr>
              <w:pStyle w:val="af0"/>
              <w:shd w:val="clear" w:color="auto" w:fill="FFFFFF"/>
              <w:spacing w:before="0" w:after="0"/>
              <w:jc w:val="both"/>
              <w:rPr>
                <w:bCs/>
                <w:color w:val="202122"/>
                <w:sz w:val="20"/>
                <w:szCs w:val="20"/>
              </w:rPr>
            </w:pPr>
            <w:r w:rsidRPr="008F37D5">
              <w:rPr>
                <w:bCs/>
                <w:color w:val="202122"/>
                <w:sz w:val="20"/>
                <w:szCs w:val="20"/>
              </w:rPr>
              <w:t>Российский тюремный социум с точки зрения социальной антропологии</w:t>
            </w:r>
          </w:p>
          <w:p w:rsidR="006879FD" w:rsidRPr="008F37D5" w:rsidRDefault="006879FD" w:rsidP="006879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8F37D5" w:rsidRDefault="006879FD" w:rsidP="006879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E01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Канышева</w:t>
            </w:r>
            <w:proofErr w:type="spellEnd"/>
            <w:r w:rsidRPr="00FE01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Ольга Альбертовна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r w:rsidRPr="00FE0105">
              <w:rPr>
                <w:rFonts w:ascii="Times New Roman" w:hAnsi="Times New Roman"/>
                <w:i/>
                <w:sz w:val="18"/>
                <w:szCs w:val="18"/>
              </w:rPr>
              <w:t>доцент кафедры философии Ленинградский университет им. А.С. Пушкина, г. Пушкин</w:t>
            </w:r>
          </w:p>
        </w:tc>
        <w:tc>
          <w:tcPr>
            <w:tcW w:w="2669" w:type="dxa"/>
          </w:tcPr>
          <w:p w:rsidR="006879FD" w:rsidRPr="008F37D5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37D5">
              <w:rPr>
                <w:rFonts w:ascii="Times New Roman" w:eastAsia="Times New Roman" w:hAnsi="Times New Roman"/>
                <w:sz w:val="20"/>
                <w:szCs w:val="20"/>
              </w:rPr>
              <w:t>Интеллигенция и нравственные проблемы общества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061885" w:rsidRDefault="006879FD" w:rsidP="00687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61885">
              <w:rPr>
                <w:rFonts w:ascii="Times New Roman" w:hAnsi="Times New Roman"/>
                <w:b/>
                <w:i/>
                <w:sz w:val="20"/>
                <w:szCs w:val="20"/>
              </w:rPr>
              <w:t>Черных Сергей Иванович,</w:t>
            </w:r>
          </w:p>
          <w:p w:rsidR="006879FD" w:rsidRPr="00061885" w:rsidRDefault="006879FD" w:rsidP="006879FD">
            <w:pPr>
              <w:spacing w:after="0" w:line="240" w:lineRule="auto"/>
              <w:rPr>
                <w:rStyle w:val="a6"/>
                <w:rFonts w:ascii="Times New Roman" w:hAnsi="Times New Roman"/>
                <w:i/>
                <w:color w:val="222222"/>
                <w:sz w:val="20"/>
                <w:szCs w:val="20"/>
              </w:rPr>
            </w:pPr>
            <w:r w:rsidRPr="00061885">
              <w:rPr>
                <w:rFonts w:ascii="Times New Roman" w:hAnsi="Times New Roman"/>
                <w:i/>
                <w:sz w:val="20"/>
                <w:szCs w:val="20"/>
              </w:rPr>
              <w:t xml:space="preserve">Доктор философских наук, </w:t>
            </w:r>
            <w:proofErr w:type="gramStart"/>
            <w:r w:rsidRPr="00061885">
              <w:rPr>
                <w:rFonts w:ascii="Times New Roman" w:hAnsi="Times New Roman"/>
                <w:i/>
                <w:sz w:val="20"/>
                <w:szCs w:val="20"/>
              </w:rPr>
              <w:t>доцент,  заведующий</w:t>
            </w:r>
            <w:proofErr w:type="gramEnd"/>
            <w:r w:rsidRPr="00061885">
              <w:rPr>
                <w:rFonts w:ascii="Times New Roman" w:hAnsi="Times New Roman"/>
                <w:i/>
                <w:sz w:val="20"/>
                <w:szCs w:val="20"/>
              </w:rPr>
              <w:t xml:space="preserve"> кафедрой истории и философии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61885">
              <w:rPr>
                <w:rFonts w:ascii="Times New Roman" w:hAnsi="Times New Roman"/>
                <w:i/>
                <w:sz w:val="20"/>
                <w:szCs w:val="20"/>
              </w:rPr>
              <w:t>ФГБОУ высшего образования Новосибирский государственный аграрный университет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61885">
              <w:rPr>
                <w:rFonts w:ascii="Times New Roman" w:hAnsi="Times New Roman"/>
                <w:i/>
                <w:sz w:val="20"/>
                <w:szCs w:val="20"/>
              </w:rPr>
              <w:t xml:space="preserve"> г. Новосибирск</w:t>
            </w:r>
          </w:p>
        </w:tc>
        <w:tc>
          <w:tcPr>
            <w:tcW w:w="2669" w:type="dxa"/>
          </w:tcPr>
          <w:p w:rsidR="006879FD" w:rsidRPr="00061885" w:rsidRDefault="006879FD" w:rsidP="006879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85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Pr="000618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«nudge» </w:t>
            </w:r>
            <w:r w:rsidRPr="00061885">
              <w:rPr>
                <w:rFonts w:ascii="Times New Roman" w:hAnsi="Times New Roman"/>
                <w:sz w:val="20"/>
                <w:szCs w:val="20"/>
              </w:rPr>
              <w:t>в</w:t>
            </w:r>
            <w:r w:rsidRPr="000618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61885">
              <w:rPr>
                <w:rFonts w:ascii="Times New Roman" w:hAnsi="Times New Roman"/>
                <w:sz w:val="20"/>
                <w:szCs w:val="20"/>
              </w:rPr>
              <w:t>образовании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8F37D5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F37D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Девятова Светлана Владимировна,</w:t>
            </w:r>
          </w:p>
          <w:p w:rsidR="006879FD" w:rsidRPr="008F37D5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37D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Доктор философских наук, профессор, профессор кафедры философии естественных факультетов философского факультета М</w:t>
            </w:r>
            <w:r w:rsidR="00BF132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ГУ</w:t>
            </w:r>
            <w:r w:rsidRPr="008F37D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имени М. В. Ломоносова, г. Москва</w:t>
            </w:r>
          </w:p>
        </w:tc>
        <w:tc>
          <w:tcPr>
            <w:tcW w:w="2669" w:type="dxa"/>
          </w:tcPr>
          <w:p w:rsidR="006879FD" w:rsidRPr="008F37D5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7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Христианство в контексте вызовов современной цивилизации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FB5DED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FB5DED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Гридчин</w:t>
            </w:r>
            <w:proofErr w:type="spellEnd"/>
            <w:r w:rsidRPr="00FB5DED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Антон Владимирович,</w:t>
            </w:r>
          </w:p>
          <w:p w:rsidR="006879FD" w:rsidRPr="00FB5DED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B5D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факультет философии и социальных наук, кафедра философии и методологии науки Белорусского государственного университета, </w:t>
            </w:r>
            <w:r w:rsidRPr="00FB5D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  <w:r w:rsidRPr="00FB5D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Минск Беларусь,</w:t>
            </w:r>
            <w:r w:rsidRPr="00FB5D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9" w:type="dxa"/>
          </w:tcPr>
          <w:p w:rsidR="006879FD" w:rsidRPr="00FB5DED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5D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Соработничество</w:t>
            </w:r>
            <w:proofErr w:type="spellEnd"/>
            <w:r w:rsidRPr="00FB5D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как модель церковно-государственных отношений: онтологические преимущества и механизмы реализации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FB5DED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B5DED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Васильев Яков Юрьевич,</w:t>
            </w:r>
          </w:p>
          <w:p w:rsidR="006879FD" w:rsidRPr="00FB5DED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B5D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Старш</w:t>
            </w:r>
            <w:proofErr w:type="spellEnd"/>
            <w:r w:rsidRPr="00FB5D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 преподаватель Ухтинского государственного университета кафедра Документоведения истории и философии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, г. </w:t>
            </w:r>
            <w:r w:rsidRPr="00FB5D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Ухта, Россия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9" w:type="dxa"/>
          </w:tcPr>
          <w:p w:rsidR="006879FD" w:rsidRPr="00FB5DED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D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Прогностический парадокс Эдипа и институциональный контроль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8F37D5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F37D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Доронина Светлана Геннадиевна, </w:t>
            </w:r>
            <w:r w:rsidRPr="008F37D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Младший </w:t>
            </w:r>
            <w:proofErr w:type="spellStart"/>
            <w:r w:rsidRPr="008F37D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научн</w:t>
            </w:r>
            <w:proofErr w:type="spellEnd"/>
            <w:r w:rsidRPr="008F37D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сотрудник Института философии Национальной академии наук Беларуси, Беларусь</w:t>
            </w:r>
          </w:p>
        </w:tc>
        <w:tc>
          <w:tcPr>
            <w:tcW w:w="2669" w:type="dxa"/>
          </w:tcPr>
          <w:p w:rsidR="006879FD" w:rsidRPr="008F37D5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4" w:name="_Hlk78314783"/>
            <w:r w:rsidRPr="008F37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Философия для детей: ребенок как субъект образовательных практик</w:t>
            </w:r>
            <w:bookmarkEnd w:id="4"/>
            <w:r w:rsidRPr="008F37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1325" w:rsidTr="001B5496">
        <w:trPr>
          <w:cantSplit/>
          <w:tblCellSpacing w:w="28" w:type="dxa"/>
        </w:trPr>
        <w:tc>
          <w:tcPr>
            <w:tcW w:w="3532" w:type="dxa"/>
          </w:tcPr>
          <w:p w:rsidR="00BF1325" w:rsidRPr="00BB42AF" w:rsidRDefault="00BF1325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B42A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Борисов Сергей Валентинович</w:t>
            </w:r>
          </w:p>
          <w:p w:rsidR="00BF1325" w:rsidRPr="008F37D5" w:rsidRDefault="00BF1325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F132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Доктор философских наук, профессор, заведующий кафедрой философии и культурологии Южно-Уральский государственный гуманитарно-педагогический университет, г. Челябинск</w:t>
            </w:r>
          </w:p>
        </w:tc>
        <w:tc>
          <w:tcPr>
            <w:tcW w:w="2669" w:type="dxa"/>
          </w:tcPr>
          <w:p w:rsidR="00BF1325" w:rsidRPr="00BF1325" w:rsidRDefault="00BF1325" w:rsidP="006879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1325">
              <w:rPr>
                <w:rFonts w:ascii="Times New Roman" w:hAnsi="Times New Roman"/>
                <w:sz w:val="20"/>
                <w:szCs w:val="20"/>
              </w:rPr>
              <w:t>Эссе о старой и новой идеологии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5B4BE5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7"/>
                <w:sz w:val="20"/>
                <w:szCs w:val="20"/>
              </w:rPr>
            </w:pPr>
            <w:r w:rsidRPr="005B4BE5">
              <w:rPr>
                <w:rFonts w:ascii="Times New Roman" w:hAnsi="Times New Roman"/>
                <w:b/>
                <w:i/>
                <w:color w:val="000000"/>
                <w:spacing w:val="7"/>
                <w:sz w:val="20"/>
                <w:szCs w:val="20"/>
              </w:rPr>
              <w:t>Матвеев Вячеслав Викторович,</w:t>
            </w:r>
          </w:p>
          <w:p w:rsidR="006879FD" w:rsidRPr="009235AB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4BE5">
              <w:rPr>
                <w:rFonts w:ascii="Times New Roman" w:hAnsi="Times New Roman"/>
                <w:i/>
                <w:color w:val="000000"/>
                <w:spacing w:val="7"/>
                <w:sz w:val="20"/>
                <w:szCs w:val="20"/>
              </w:rPr>
              <w:t>Кандидат социологических наук, доцент Новгородского государственного университета имени Ярослава Мудрого, г. Великий Новгород</w:t>
            </w:r>
          </w:p>
        </w:tc>
        <w:tc>
          <w:tcPr>
            <w:tcW w:w="2669" w:type="dxa"/>
          </w:tcPr>
          <w:p w:rsidR="006879FD" w:rsidRPr="009235AB" w:rsidRDefault="006879FD" w:rsidP="00687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5AB">
              <w:rPr>
                <w:rFonts w:ascii="Times New Roman" w:hAnsi="Times New Roman"/>
                <w:spacing w:val="7"/>
                <w:sz w:val="20"/>
                <w:szCs w:val="20"/>
              </w:rPr>
              <w:t>Анализ взаимосвязи образования и социального неравенства: от античности до Х</w:t>
            </w:r>
            <w:r w:rsidRPr="009235AB"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  <w:t>I</w:t>
            </w:r>
            <w:r w:rsidRPr="009235AB">
              <w:rPr>
                <w:rFonts w:ascii="Times New Roman" w:hAnsi="Times New Roman"/>
                <w:spacing w:val="7"/>
                <w:sz w:val="20"/>
                <w:szCs w:val="20"/>
              </w:rPr>
              <w:t>Х века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35A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Соловьева Людмила Николаевна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,</w:t>
            </w:r>
          </w:p>
          <w:p w:rsidR="006879FD" w:rsidRPr="009235AB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35A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кандидат философских наук, доцент, заведующая кафедрой управления проектами ФГБОУВО «Московский авиационный институт (национальный исследовательский университет)» </w:t>
            </w:r>
            <w:r w:rsidRPr="009235AB">
              <w:rPr>
                <w:rFonts w:ascii="Times New Roman" w:hAnsi="Times New Roman"/>
                <w:i/>
                <w:sz w:val="20"/>
                <w:szCs w:val="20"/>
              </w:rPr>
              <w:t>г. Москва</w:t>
            </w:r>
          </w:p>
        </w:tc>
        <w:tc>
          <w:tcPr>
            <w:tcW w:w="2669" w:type="dxa"/>
          </w:tcPr>
          <w:p w:rsidR="006879FD" w:rsidRPr="009235AB" w:rsidRDefault="006879FD" w:rsidP="00687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5AB">
              <w:rPr>
                <w:rFonts w:ascii="Times New Roman" w:eastAsia="Times New Roman" w:hAnsi="Times New Roman"/>
                <w:sz w:val="20"/>
                <w:szCs w:val="20"/>
              </w:rPr>
              <w:t>Человек и искусственный интеллект: грани новой онтологии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9235AB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235A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Ворожихин</w:t>
            </w:r>
            <w:proofErr w:type="spellEnd"/>
            <w:r w:rsidRPr="009235A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Владимир </w:t>
            </w:r>
            <w:proofErr w:type="spellStart"/>
            <w:r w:rsidRPr="009235A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Вальтерович</w:t>
            </w:r>
            <w:proofErr w:type="spellEnd"/>
            <w:r w:rsidRPr="009235A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,</w:t>
            </w:r>
          </w:p>
          <w:p w:rsidR="006879FD" w:rsidRPr="009235AB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35AB">
              <w:rPr>
                <w:rFonts w:ascii="Times New Roman" w:hAnsi="Times New Roman"/>
                <w:i/>
                <w:sz w:val="20"/>
                <w:szCs w:val="20"/>
              </w:rPr>
              <w:t xml:space="preserve">канд. </w:t>
            </w:r>
            <w:proofErr w:type="spellStart"/>
            <w:r w:rsidRPr="009235AB">
              <w:rPr>
                <w:rFonts w:ascii="Times New Roman" w:hAnsi="Times New Roman"/>
                <w:i/>
                <w:sz w:val="20"/>
                <w:szCs w:val="20"/>
              </w:rPr>
              <w:t>экон</w:t>
            </w:r>
            <w:proofErr w:type="spellEnd"/>
            <w:r w:rsidRPr="009235AB">
              <w:rPr>
                <w:rFonts w:ascii="Times New Roman" w:hAnsi="Times New Roman"/>
                <w:i/>
                <w:sz w:val="20"/>
                <w:szCs w:val="20"/>
              </w:rPr>
              <w:t xml:space="preserve">. наук, </w:t>
            </w:r>
            <w:proofErr w:type="spellStart"/>
            <w:r w:rsidRPr="009235AB">
              <w:rPr>
                <w:rFonts w:ascii="Times New Roman" w:hAnsi="Times New Roman"/>
                <w:i/>
                <w:sz w:val="20"/>
                <w:szCs w:val="20"/>
              </w:rPr>
              <w:t>в.н.с</w:t>
            </w:r>
            <w:proofErr w:type="spellEnd"/>
            <w:r w:rsidRPr="009235AB">
              <w:rPr>
                <w:rFonts w:ascii="Times New Roman" w:hAnsi="Times New Roman"/>
                <w:i/>
                <w:sz w:val="20"/>
                <w:szCs w:val="20"/>
              </w:rPr>
              <w:t xml:space="preserve">. НИИ развития образования РЭУ им. Г. В. Плеханова, </w:t>
            </w:r>
            <w:proofErr w:type="spellStart"/>
            <w:r w:rsidRPr="009235AB">
              <w:rPr>
                <w:rFonts w:ascii="Times New Roman" w:hAnsi="Times New Roman"/>
                <w:i/>
                <w:sz w:val="20"/>
                <w:szCs w:val="20"/>
              </w:rPr>
              <w:t>в.н.с</w:t>
            </w:r>
            <w:proofErr w:type="spellEnd"/>
            <w:r w:rsidRPr="009235AB">
              <w:rPr>
                <w:rFonts w:ascii="Times New Roman" w:hAnsi="Times New Roman"/>
                <w:i/>
                <w:sz w:val="20"/>
                <w:szCs w:val="20"/>
              </w:rPr>
              <w:t>. ИПРАН РАН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235AB">
              <w:rPr>
                <w:rFonts w:ascii="Times New Roman" w:hAnsi="Times New Roman"/>
                <w:i/>
                <w:sz w:val="20"/>
                <w:szCs w:val="20"/>
              </w:rPr>
              <w:t xml:space="preserve"> г. Москва</w:t>
            </w:r>
          </w:p>
        </w:tc>
        <w:tc>
          <w:tcPr>
            <w:tcW w:w="2669" w:type="dxa"/>
          </w:tcPr>
          <w:p w:rsidR="006879FD" w:rsidRPr="009235AB" w:rsidRDefault="006879FD" w:rsidP="00687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35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развитии науки и экономики России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9235AB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235A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Закирова Гульнара </w:t>
            </w:r>
            <w:proofErr w:type="spellStart"/>
            <w:r w:rsidRPr="009235A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Фазыловна</w:t>
            </w:r>
            <w:proofErr w:type="spellEnd"/>
            <w:r w:rsidRPr="009235A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,</w:t>
            </w:r>
          </w:p>
          <w:p w:rsidR="006879FD" w:rsidRPr="009235AB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23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Старший преподаватель Казанский государственный энергетический университет, КГЭУ</w:t>
            </w:r>
          </w:p>
        </w:tc>
        <w:tc>
          <w:tcPr>
            <w:tcW w:w="2669" w:type="dxa"/>
          </w:tcPr>
          <w:p w:rsidR="006879FD" w:rsidRPr="009235AB" w:rsidRDefault="006879FD" w:rsidP="00687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35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Проблематика любви в философии Нового времени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061885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6188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Аминова Альмира Раф</w:t>
            </w:r>
            <w:r w:rsidR="00B516F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</w:t>
            </w:r>
            <w:r w:rsidRPr="0006188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иловна,</w:t>
            </w:r>
          </w:p>
          <w:p w:rsidR="006879FD" w:rsidRPr="00061885" w:rsidRDefault="006879FD" w:rsidP="006879FD">
            <w:pPr>
              <w:pStyle w:val="af0"/>
              <w:spacing w:before="0" w:after="0"/>
              <w:ind w:right="62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61885">
              <w:rPr>
                <w:i/>
                <w:color w:val="000000"/>
                <w:sz w:val="20"/>
                <w:szCs w:val="20"/>
              </w:rPr>
              <w:t>Кандидат философских наук, педагог ДО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61885">
              <w:rPr>
                <w:i/>
                <w:color w:val="000000"/>
                <w:sz w:val="20"/>
                <w:szCs w:val="20"/>
              </w:rPr>
              <w:t>Центр науки, инноваций и творчества «Росток», ЦНИТ «Росток»</w:t>
            </w:r>
          </w:p>
        </w:tc>
        <w:tc>
          <w:tcPr>
            <w:tcW w:w="2669" w:type="dxa"/>
          </w:tcPr>
          <w:p w:rsidR="006879FD" w:rsidRPr="00061885" w:rsidRDefault="006879FD" w:rsidP="006879FD">
            <w:pPr>
              <w:pStyle w:val="af0"/>
              <w:spacing w:before="0" w:after="0"/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061885">
              <w:rPr>
                <w:color w:val="000000"/>
                <w:sz w:val="20"/>
                <w:szCs w:val="20"/>
              </w:rPr>
              <w:t>Аспекты развития мышления для проектной и повседневной деятельности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D844BC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844B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Рецова</w:t>
            </w:r>
            <w:proofErr w:type="spellEnd"/>
            <w:r w:rsidRPr="00D844B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Карина </w:t>
            </w:r>
            <w:proofErr w:type="spellStart"/>
            <w:r w:rsidRPr="00D844B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Мишаевна</w:t>
            </w:r>
            <w:proofErr w:type="spellEnd"/>
            <w:r w:rsidRPr="00D844B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,</w:t>
            </w:r>
          </w:p>
          <w:p w:rsidR="006879FD" w:rsidRPr="00D844BC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844BC">
              <w:rPr>
                <w:rFonts w:ascii="Times New Roman" w:hAnsi="Times New Roman"/>
                <w:i/>
                <w:sz w:val="20"/>
                <w:szCs w:val="20"/>
              </w:rPr>
              <w:t xml:space="preserve">аспирант Института философии и социально-политических наук   Южный Федеральный Университет, г. </w:t>
            </w:r>
            <w:proofErr w:type="spellStart"/>
            <w:r w:rsidRPr="00D844BC">
              <w:rPr>
                <w:rFonts w:ascii="Times New Roman" w:hAnsi="Times New Roman"/>
                <w:i/>
                <w:sz w:val="20"/>
                <w:szCs w:val="20"/>
              </w:rPr>
              <w:t>Ростов</w:t>
            </w:r>
            <w:proofErr w:type="spellEnd"/>
            <w:r w:rsidRPr="00D844BC">
              <w:rPr>
                <w:rFonts w:ascii="Times New Roman" w:hAnsi="Times New Roman"/>
                <w:i/>
                <w:sz w:val="20"/>
                <w:szCs w:val="20"/>
              </w:rPr>
              <w:t>-на-Дону,</w:t>
            </w:r>
          </w:p>
        </w:tc>
        <w:tc>
          <w:tcPr>
            <w:tcW w:w="2669" w:type="dxa"/>
          </w:tcPr>
          <w:p w:rsidR="006879FD" w:rsidRPr="00D844BC" w:rsidRDefault="006879FD" w:rsidP="00687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Трансгуманизм: закат эры гуманизма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D844BC" w:rsidRDefault="006879FD" w:rsidP="006879FD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844B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Кожевникова Алёна Александровна,</w:t>
            </w:r>
          </w:p>
          <w:p w:rsidR="006879FD" w:rsidRPr="00D844BC" w:rsidRDefault="006879FD" w:rsidP="006879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44BC">
              <w:rPr>
                <w:rFonts w:ascii="Times New Roman" w:hAnsi="Times New Roman"/>
                <w:i/>
                <w:sz w:val="20"/>
                <w:szCs w:val="20"/>
              </w:rPr>
              <w:t>Студент-магистр, Северо-Кавказский федеральный университет, гуманитарный институт, кафедра философии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6879FD" w:rsidRPr="00D844BC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844BC">
              <w:rPr>
                <w:rFonts w:ascii="Times New Roman" w:hAnsi="Times New Roman"/>
                <w:i/>
                <w:sz w:val="20"/>
                <w:szCs w:val="20"/>
              </w:rPr>
              <w:t>г. Ставрополь</w:t>
            </w:r>
          </w:p>
        </w:tc>
        <w:tc>
          <w:tcPr>
            <w:tcW w:w="2669" w:type="dxa"/>
          </w:tcPr>
          <w:p w:rsidR="006879FD" w:rsidRPr="00D844BC" w:rsidRDefault="006879FD" w:rsidP="006879FD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_Hlk102832712"/>
            <w:r w:rsidRPr="00D844BC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Особенности коммуникации в экзистенциальной философии</w:t>
            </w:r>
            <w:bookmarkEnd w:id="5"/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BF1325" w:rsidRDefault="00BF1325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32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Атик</w:t>
            </w:r>
            <w:proofErr w:type="spellEnd"/>
            <w:r w:rsidRPr="00BF132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Аниса </w:t>
            </w:r>
            <w:proofErr w:type="spellStart"/>
            <w:r w:rsidRPr="00BF132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Ахмедовна</w:t>
            </w:r>
            <w:proofErr w:type="spellEnd"/>
          </w:p>
          <w:p w:rsidR="00BF1325" w:rsidRPr="00BF1325" w:rsidRDefault="00BF1325" w:rsidP="00BF1325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F132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Кандидат философских наук, доцент, доцент кафедры истории и философии </w:t>
            </w:r>
            <w:r w:rsidRPr="00BF1325">
              <w:rPr>
                <w:rFonts w:ascii="Times New Roman" w:eastAsia="Georgia" w:hAnsi="Times New Roman"/>
                <w:i/>
                <w:noProof/>
                <w:kern w:val="2"/>
                <w:sz w:val="20"/>
                <w:szCs w:val="20"/>
                <w:lang w:eastAsia="ja-JP"/>
              </w:rPr>
              <w:t xml:space="preserve">Гуманитарно-педагогической академии (СП) </w:t>
            </w:r>
            <w:r w:rsidRPr="00BF13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ФГАОУ ВО «КФУ имени В. И. Вернадского», г. </w:t>
            </w:r>
            <w:r w:rsidRPr="00BF132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Ялта</w:t>
            </w:r>
            <w:r w:rsidRPr="00BF1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9" w:type="dxa"/>
          </w:tcPr>
          <w:p w:rsidR="006879FD" w:rsidRPr="00BF1325" w:rsidRDefault="00BF1325" w:rsidP="00687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F1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этика в контексте современного информационного пространства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9235AB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235A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Панца</w:t>
            </w:r>
            <w:proofErr w:type="spellEnd"/>
            <w:r w:rsidRPr="009235AB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Роман Андреевич,</w:t>
            </w:r>
          </w:p>
          <w:p w:rsidR="006879FD" w:rsidRPr="009235AB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23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Аспирант ФГБОУ ВО «Тверской государственный университет»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, г. Тверь</w:t>
            </w:r>
          </w:p>
        </w:tc>
        <w:tc>
          <w:tcPr>
            <w:tcW w:w="2669" w:type="dxa"/>
          </w:tcPr>
          <w:p w:rsidR="006879FD" w:rsidRPr="009235AB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35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Франкфуртская школа социальных исследований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5B4BE5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B4BE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Михайлина Анастасия Александровна,</w:t>
            </w:r>
          </w:p>
          <w:p w:rsidR="006879FD" w:rsidRPr="005B4BE5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B4BE5">
              <w:rPr>
                <w:rFonts w:ascii="Times New Roman" w:hAnsi="Times New Roman"/>
                <w:i/>
                <w:sz w:val="20"/>
                <w:szCs w:val="20"/>
              </w:rPr>
              <w:t>Аспирант философского ф-та, Крымский федеральный университет имени В.И. Вернадского, г.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5B4BE5">
              <w:rPr>
                <w:rFonts w:ascii="Times New Roman" w:hAnsi="Times New Roman"/>
                <w:i/>
                <w:sz w:val="20"/>
                <w:szCs w:val="20"/>
              </w:rPr>
              <w:t>Симферополь</w:t>
            </w:r>
          </w:p>
        </w:tc>
        <w:tc>
          <w:tcPr>
            <w:tcW w:w="2669" w:type="dxa"/>
          </w:tcPr>
          <w:p w:rsidR="006879FD" w:rsidRPr="005B4BE5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4B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Цифровизация в контексте практической философии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5B4BE5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B4BE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Ершова Юлия Александровна, </w:t>
            </w:r>
          </w:p>
          <w:p w:rsidR="006879FD" w:rsidRPr="005B4BE5" w:rsidRDefault="006879FD" w:rsidP="006879F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аспирант кафедры культурологии и социокультурного проектирования </w:t>
            </w:r>
            <w:proofErr w:type="spellStart"/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ИММиД</w:t>
            </w:r>
            <w:proofErr w:type="spellEnd"/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КФУ им. В. И. Вернадского; </w:t>
            </w:r>
          </w:p>
          <w:p w:rsidR="006879FD" w:rsidRPr="005B4BE5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4BE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Масаев</w:t>
            </w:r>
            <w:proofErr w:type="spellEnd"/>
            <w:r w:rsidRPr="005B4BE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Михаил Владимирович,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r w:rsidR="00134C8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филос</w:t>
            </w:r>
            <w:r w:rsidR="00134C8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н</w:t>
            </w:r>
            <w:r w:rsidR="00134C8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, проф</w:t>
            </w:r>
            <w:r w:rsidR="00134C8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34C85"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аф</w:t>
            </w:r>
            <w:r w:rsidR="00134C8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культурологии и социокультурного проектирования </w:t>
            </w:r>
            <w:proofErr w:type="spellStart"/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ИММиД</w:t>
            </w:r>
            <w:proofErr w:type="spellEnd"/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КФУ им. В. И. Вернадского</w:t>
            </w:r>
            <w:r w:rsidRPr="005B4B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69" w:type="dxa"/>
          </w:tcPr>
          <w:p w:rsidR="006879FD" w:rsidRPr="005B4BE5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4B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Практическая реализация культурных потребностей современной молодёжи на примере досуга</w:t>
            </w:r>
          </w:p>
        </w:tc>
      </w:tr>
      <w:tr w:rsidR="006879FD" w:rsidTr="001B5496">
        <w:trPr>
          <w:cantSplit/>
          <w:tblCellSpacing w:w="28" w:type="dxa"/>
        </w:trPr>
        <w:tc>
          <w:tcPr>
            <w:tcW w:w="3532" w:type="dxa"/>
          </w:tcPr>
          <w:p w:rsidR="006879FD" w:rsidRPr="006879FD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879F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Кохан</w:t>
            </w:r>
            <w:proofErr w:type="spellEnd"/>
            <w:r w:rsidRPr="006879F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Владимир Анатольевич,</w:t>
            </w:r>
          </w:p>
          <w:p w:rsidR="006879FD" w:rsidRPr="006879FD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79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соискатель кафедры культурологии и социокультурного проектирования </w:t>
            </w:r>
            <w:proofErr w:type="spellStart"/>
            <w:r w:rsidRPr="006879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ИММиД</w:t>
            </w:r>
            <w:proofErr w:type="spellEnd"/>
            <w:r w:rsidRPr="006879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КФУ им. В. И. Вернадского. </w:t>
            </w:r>
          </w:p>
          <w:p w:rsidR="006879FD" w:rsidRPr="001D66F5" w:rsidRDefault="006879FD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BE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Масаев</w:t>
            </w:r>
            <w:proofErr w:type="spellEnd"/>
            <w:r w:rsidRPr="005B4BE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Михаил Владимирович,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r w:rsidR="00134C8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филос</w:t>
            </w:r>
            <w:r w:rsidR="00134C8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н</w:t>
            </w:r>
            <w:r w:rsidR="00134C8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, проф</w:t>
            </w:r>
            <w:r w:rsidR="00134C8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34C85"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аф</w:t>
            </w:r>
            <w:r w:rsidR="00134C8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культурологии и социокультурного проектирования </w:t>
            </w:r>
            <w:proofErr w:type="spellStart"/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ИММиД</w:t>
            </w:r>
            <w:proofErr w:type="spellEnd"/>
            <w:r w:rsidRPr="005B4BE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КФУ им. В. И. Вернадского</w:t>
            </w:r>
            <w:r w:rsidRPr="005B4BE5">
              <w:rPr>
                <w:rFonts w:ascii="Times New Roman" w:hAnsi="Times New Roman"/>
                <w:i/>
                <w:sz w:val="20"/>
                <w:szCs w:val="20"/>
              </w:rPr>
              <w:t xml:space="preserve"> г. Симферополь</w:t>
            </w:r>
          </w:p>
        </w:tc>
        <w:tc>
          <w:tcPr>
            <w:tcW w:w="2669" w:type="dxa"/>
          </w:tcPr>
          <w:p w:rsidR="006879FD" w:rsidRPr="006879FD" w:rsidRDefault="006879FD" w:rsidP="006879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79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Философия войны и мира: культурологическое измерение в русле проблем социально-философского анализа</w:t>
            </w:r>
          </w:p>
        </w:tc>
      </w:tr>
      <w:tr w:rsidR="00A279E4" w:rsidTr="001B5496">
        <w:trPr>
          <w:cantSplit/>
          <w:tblCellSpacing w:w="28" w:type="dxa"/>
        </w:trPr>
        <w:tc>
          <w:tcPr>
            <w:tcW w:w="3532" w:type="dxa"/>
          </w:tcPr>
          <w:p w:rsidR="00A279E4" w:rsidRPr="006879FD" w:rsidRDefault="00A279E4" w:rsidP="006879F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017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Казина</w:t>
            </w:r>
            <w:proofErr w:type="spellEnd"/>
            <w:r w:rsidRPr="000017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Нина Викторовна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з</w:t>
            </w:r>
            <w:r w:rsidRPr="0000177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аслуженный работник культуры Республики Крым, член-корреспондент Крымской академии наук</w:t>
            </w:r>
          </w:p>
        </w:tc>
        <w:tc>
          <w:tcPr>
            <w:tcW w:w="2669" w:type="dxa"/>
          </w:tcPr>
          <w:p w:rsidR="00A279E4" w:rsidRPr="007666CB" w:rsidRDefault="007666CB" w:rsidP="006879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66CB">
              <w:rPr>
                <w:rFonts w:ascii="Times New Roman" w:hAnsi="Times New Roman"/>
                <w:sz w:val="20"/>
                <w:szCs w:val="20"/>
              </w:rPr>
              <w:t>Социально-философские аспекты экологии музыки</w:t>
            </w:r>
          </w:p>
        </w:tc>
      </w:tr>
    </w:tbl>
    <w:p w:rsidR="00AC1664" w:rsidRPr="007B6C85" w:rsidRDefault="00AC1664" w:rsidP="00AF74DD">
      <w:pPr>
        <w:suppressAutoHyphens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  <w:sectPr w:rsidR="00AC1664" w:rsidRPr="007B6C85" w:rsidSect="002C2565">
          <w:footerReference w:type="default" r:id="rId9"/>
          <w:pgSz w:w="8419" w:h="11906" w:orient="landscape"/>
          <w:pgMar w:top="426" w:right="1080" w:bottom="284" w:left="1080" w:header="720" w:footer="0" w:gutter="0"/>
          <w:cols w:space="720"/>
          <w:titlePg/>
          <w:docGrid w:linePitch="360"/>
        </w:sectPr>
      </w:pPr>
    </w:p>
    <w:p w:rsidR="0089580C" w:rsidRPr="007B6C85" w:rsidRDefault="0089580C" w:rsidP="00236FF9">
      <w:pPr>
        <w:suppressAutoHyphens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28"/>
        </w:rPr>
      </w:pPr>
    </w:p>
    <w:p w:rsidR="0089580C" w:rsidRPr="007B6C85" w:rsidRDefault="0089580C" w:rsidP="00236FF9">
      <w:pPr>
        <w:suppressAutoHyphens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28"/>
        </w:rPr>
      </w:pPr>
      <w:bookmarkStart w:id="6" w:name="_GoBack"/>
      <w:bookmarkEnd w:id="6"/>
    </w:p>
    <w:sectPr w:rsidR="0089580C" w:rsidRPr="007B6C85" w:rsidSect="00236FF9">
      <w:pgSz w:w="8419" w:h="11906" w:orient="landscape"/>
      <w:pgMar w:top="426" w:right="1080" w:bottom="284" w:left="1080" w:header="720" w:footer="0" w:gutter="0"/>
      <w:pgBorders w:display="firstPage" w:offsetFrom="page">
        <w:top w:val="threeDEngrave" w:sz="48" w:space="24" w:color="4F81BD" w:themeColor="accent1"/>
        <w:left w:val="threeDEngrave" w:sz="48" w:space="24" w:color="4F81BD" w:themeColor="accent1"/>
        <w:bottom w:val="threeDEmboss" w:sz="48" w:space="24" w:color="4F81BD" w:themeColor="accent1"/>
        <w:right w:val="threeDEmboss" w:sz="48" w:space="24" w:color="4F81BD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24" w:rsidRDefault="00EB2424">
      <w:pPr>
        <w:spacing w:after="0" w:line="240" w:lineRule="auto"/>
      </w:pPr>
      <w:r>
        <w:separator/>
      </w:r>
    </w:p>
  </w:endnote>
  <w:endnote w:type="continuationSeparator" w:id="0">
    <w:p w:rsidR="00EB2424" w:rsidRDefault="00EB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25" w:rsidRDefault="00D0602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D06025" w:rsidRDefault="00D0602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24" w:rsidRDefault="00EB2424">
      <w:pPr>
        <w:spacing w:after="0" w:line="240" w:lineRule="auto"/>
      </w:pPr>
      <w:r>
        <w:separator/>
      </w:r>
    </w:p>
  </w:footnote>
  <w:footnote w:type="continuationSeparator" w:id="0">
    <w:p w:rsidR="00EB2424" w:rsidRDefault="00EB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2C57CAF"/>
    <w:multiLevelType w:val="hybridMultilevel"/>
    <w:tmpl w:val="15DE29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2C94"/>
    <w:multiLevelType w:val="hybridMultilevel"/>
    <w:tmpl w:val="C1205906"/>
    <w:lvl w:ilvl="0" w:tplc="52EA490C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719E"/>
    <w:multiLevelType w:val="hybridMultilevel"/>
    <w:tmpl w:val="2A36C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7AB8"/>
    <w:multiLevelType w:val="hybridMultilevel"/>
    <w:tmpl w:val="DD7C84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A6419B"/>
    <w:multiLevelType w:val="hybridMultilevel"/>
    <w:tmpl w:val="325C78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155E0"/>
    <w:multiLevelType w:val="hybridMultilevel"/>
    <w:tmpl w:val="61C2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37CB"/>
    <w:multiLevelType w:val="hybridMultilevel"/>
    <w:tmpl w:val="37F6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5B"/>
    <w:rsid w:val="0000039F"/>
    <w:rsid w:val="00000797"/>
    <w:rsid w:val="000015C8"/>
    <w:rsid w:val="00001772"/>
    <w:rsid w:val="00002E2D"/>
    <w:rsid w:val="00003EF5"/>
    <w:rsid w:val="000070EA"/>
    <w:rsid w:val="0001044B"/>
    <w:rsid w:val="00010F93"/>
    <w:rsid w:val="00011E21"/>
    <w:rsid w:val="00016A7D"/>
    <w:rsid w:val="000176AE"/>
    <w:rsid w:val="0002188E"/>
    <w:rsid w:val="0002280A"/>
    <w:rsid w:val="00022B84"/>
    <w:rsid w:val="000231FB"/>
    <w:rsid w:val="00023542"/>
    <w:rsid w:val="000332D3"/>
    <w:rsid w:val="00034085"/>
    <w:rsid w:val="00034898"/>
    <w:rsid w:val="00035880"/>
    <w:rsid w:val="00040B2D"/>
    <w:rsid w:val="00044EC2"/>
    <w:rsid w:val="0004631F"/>
    <w:rsid w:val="0004705D"/>
    <w:rsid w:val="00047070"/>
    <w:rsid w:val="00050463"/>
    <w:rsid w:val="0005102C"/>
    <w:rsid w:val="000516DB"/>
    <w:rsid w:val="0005225E"/>
    <w:rsid w:val="00052440"/>
    <w:rsid w:val="0005466A"/>
    <w:rsid w:val="00055268"/>
    <w:rsid w:val="000555F8"/>
    <w:rsid w:val="00057535"/>
    <w:rsid w:val="0006045D"/>
    <w:rsid w:val="000607C9"/>
    <w:rsid w:val="00061885"/>
    <w:rsid w:val="0007269B"/>
    <w:rsid w:val="00073BC6"/>
    <w:rsid w:val="00075A9D"/>
    <w:rsid w:val="000760FB"/>
    <w:rsid w:val="0007693B"/>
    <w:rsid w:val="00081183"/>
    <w:rsid w:val="000824E8"/>
    <w:rsid w:val="000828FA"/>
    <w:rsid w:val="000841BE"/>
    <w:rsid w:val="00084243"/>
    <w:rsid w:val="00084C13"/>
    <w:rsid w:val="00090E7D"/>
    <w:rsid w:val="00092515"/>
    <w:rsid w:val="00093B22"/>
    <w:rsid w:val="00093DE7"/>
    <w:rsid w:val="000953FD"/>
    <w:rsid w:val="000959B2"/>
    <w:rsid w:val="000A08E0"/>
    <w:rsid w:val="000A15D7"/>
    <w:rsid w:val="000A38FF"/>
    <w:rsid w:val="000A49D9"/>
    <w:rsid w:val="000A5032"/>
    <w:rsid w:val="000A644B"/>
    <w:rsid w:val="000A69D4"/>
    <w:rsid w:val="000B0123"/>
    <w:rsid w:val="000B3DE6"/>
    <w:rsid w:val="000B47CB"/>
    <w:rsid w:val="000B4A6F"/>
    <w:rsid w:val="000B638B"/>
    <w:rsid w:val="000B73B1"/>
    <w:rsid w:val="000C32D7"/>
    <w:rsid w:val="000C5D61"/>
    <w:rsid w:val="000C6E86"/>
    <w:rsid w:val="000D3A90"/>
    <w:rsid w:val="000D3E26"/>
    <w:rsid w:val="000D56ED"/>
    <w:rsid w:val="000D58C5"/>
    <w:rsid w:val="000D5BF1"/>
    <w:rsid w:val="000D6218"/>
    <w:rsid w:val="000D624B"/>
    <w:rsid w:val="000D7479"/>
    <w:rsid w:val="000D7D32"/>
    <w:rsid w:val="000E00D0"/>
    <w:rsid w:val="000E0120"/>
    <w:rsid w:val="000E5724"/>
    <w:rsid w:val="000E752B"/>
    <w:rsid w:val="000E7F00"/>
    <w:rsid w:val="000F333B"/>
    <w:rsid w:val="000F7239"/>
    <w:rsid w:val="000F7A9E"/>
    <w:rsid w:val="0010053F"/>
    <w:rsid w:val="00100584"/>
    <w:rsid w:val="00101069"/>
    <w:rsid w:val="001022E2"/>
    <w:rsid w:val="0010287E"/>
    <w:rsid w:val="0010364D"/>
    <w:rsid w:val="001127E7"/>
    <w:rsid w:val="00124AFA"/>
    <w:rsid w:val="001254FE"/>
    <w:rsid w:val="00127448"/>
    <w:rsid w:val="001316BB"/>
    <w:rsid w:val="001319F4"/>
    <w:rsid w:val="001339EB"/>
    <w:rsid w:val="00134C85"/>
    <w:rsid w:val="001363D4"/>
    <w:rsid w:val="00136EC4"/>
    <w:rsid w:val="00136FB3"/>
    <w:rsid w:val="00141961"/>
    <w:rsid w:val="00141F21"/>
    <w:rsid w:val="00142BAA"/>
    <w:rsid w:val="00144F37"/>
    <w:rsid w:val="001454B7"/>
    <w:rsid w:val="00146F88"/>
    <w:rsid w:val="001479D0"/>
    <w:rsid w:val="00150566"/>
    <w:rsid w:val="00150DC9"/>
    <w:rsid w:val="001529F2"/>
    <w:rsid w:val="00154675"/>
    <w:rsid w:val="0015586C"/>
    <w:rsid w:val="001559FE"/>
    <w:rsid w:val="00157BC0"/>
    <w:rsid w:val="00157FEF"/>
    <w:rsid w:val="00160FA5"/>
    <w:rsid w:val="00161E3D"/>
    <w:rsid w:val="00162376"/>
    <w:rsid w:val="00163120"/>
    <w:rsid w:val="00164C5E"/>
    <w:rsid w:val="00167E82"/>
    <w:rsid w:val="00171247"/>
    <w:rsid w:val="00172135"/>
    <w:rsid w:val="00181FFD"/>
    <w:rsid w:val="0018264B"/>
    <w:rsid w:val="00182F23"/>
    <w:rsid w:val="00184278"/>
    <w:rsid w:val="001857A4"/>
    <w:rsid w:val="0018601A"/>
    <w:rsid w:val="001861DA"/>
    <w:rsid w:val="001901E0"/>
    <w:rsid w:val="00191C65"/>
    <w:rsid w:val="001A03C7"/>
    <w:rsid w:val="001A0ADA"/>
    <w:rsid w:val="001A1C57"/>
    <w:rsid w:val="001A1D1D"/>
    <w:rsid w:val="001B046B"/>
    <w:rsid w:val="001B0EBC"/>
    <w:rsid w:val="001B1AE3"/>
    <w:rsid w:val="001B307B"/>
    <w:rsid w:val="001B3BC2"/>
    <w:rsid w:val="001B49BD"/>
    <w:rsid w:val="001B5496"/>
    <w:rsid w:val="001C0065"/>
    <w:rsid w:val="001C1E62"/>
    <w:rsid w:val="001C7D3C"/>
    <w:rsid w:val="001D5332"/>
    <w:rsid w:val="001D5A9E"/>
    <w:rsid w:val="001D66F5"/>
    <w:rsid w:val="001D782A"/>
    <w:rsid w:val="001D7FE3"/>
    <w:rsid w:val="001E17DF"/>
    <w:rsid w:val="001E1DEE"/>
    <w:rsid w:val="001F17EB"/>
    <w:rsid w:val="001F5C95"/>
    <w:rsid w:val="001F7BC8"/>
    <w:rsid w:val="002007E8"/>
    <w:rsid w:val="00202010"/>
    <w:rsid w:val="0020488F"/>
    <w:rsid w:val="002069F2"/>
    <w:rsid w:val="002109C1"/>
    <w:rsid w:val="00211076"/>
    <w:rsid w:val="00213BEB"/>
    <w:rsid w:val="00214CD6"/>
    <w:rsid w:val="00216575"/>
    <w:rsid w:val="002169D0"/>
    <w:rsid w:val="00216B7E"/>
    <w:rsid w:val="00217213"/>
    <w:rsid w:val="00221C2C"/>
    <w:rsid w:val="00222FF1"/>
    <w:rsid w:val="00227C14"/>
    <w:rsid w:val="002301DD"/>
    <w:rsid w:val="00231C30"/>
    <w:rsid w:val="00233B60"/>
    <w:rsid w:val="002359EC"/>
    <w:rsid w:val="00236B0C"/>
    <w:rsid w:val="00236FF9"/>
    <w:rsid w:val="002373EE"/>
    <w:rsid w:val="00242C65"/>
    <w:rsid w:val="00243F29"/>
    <w:rsid w:val="00246D39"/>
    <w:rsid w:val="00246FDE"/>
    <w:rsid w:val="0025203A"/>
    <w:rsid w:val="00257D8C"/>
    <w:rsid w:val="00261EA7"/>
    <w:rsid w:val="002628FE"/>
    <w:rsid w:val="00263066"/>
    <w:rsid w:val="00263391"/>
    <w:rsid w:val="00264A3D"/>
    <w:rsid w:val="00265968"/>
    <w:rsid w:val="002704B1"/>
    <w:rsid w:val="00271F5F"/>
    <w:rsid w:val="002727CB"/>
    <w:rsid w:val="00273BB9"/>
    <w:rsid w:val="00277ECB"/>
    <w:rsid w:val="0028006A"/>
    <w:rsid w:val="00282300"/>
    <w:rsid w:val="002854B1"/>
    <w:rsid w:val="0028560B"/>
    <w:rsid w:val="00286C09"/>
    <w:rsid w:val="00287E7A"/>
    <w:rsid w:val="0029072A"/>
    <w:rsid w:val="0029142C"/>
    <w:rsid w:val="00293618"/>
    <w:rsid w:val="00295BA9"/>
    <w:rsid w:val="002A0AF0"/>
    <w:rsid w:val="002A1BE3"/>
    <w:rsid w:val="002A274E"/>
    <w:rsid w:val="002A2F5F"/>
    <w:rsid w:val="002A6947"/>
    <w:rsid w:val="002B0EEE"/>
    <w:rsid w:val="002C216C"/>
    <w:rsid w:val="002C2565"/>
    <w:rsid w:val="002C396D"/>
    <w:rsid w:val="002C6B13"/>
    <w:rsid w:val="002D2F66"/>
    <w:rsid w:val="002D384A"/>
    <w:rsid w:val="002D6AA9"/>
    <w:rsid w:val="002E0922"/>
    <w:rsid w:val="002E1371"/>
    <w:rsid w:val="002E4EBE"/>
    <w:rsid w:val="002E6B8A"/>
    <w:rsid w:val="002E7000"/>
    <w:rsid w:val="002F0847"/>
    <w:rsid w:val="002F0E96"/>
    <w:rsid w:val="002F3C72"/>
    <w:rsid w:val="002F549B"/>
    <w:rsid w:val="002F66F9"/>
    <w:rsid w:val="002F670C"/>
    <w:rsid w:val="002F6D73"/>
    <w:rsid w:val="00302514"/>
    <w:rsid w:val="00302AEA"/>
    <w:rsid w:val="00306D7E"/>
    <w:rsid w:val="003079E5"/>
    <w:rsid w:val="00307AB0"/>
    <w:rsid w:val="003132AB"/>
    <w:rsid w:val="003155CD"/>
    <w:rsid w:val="00321A3B"/>
    <w:rsid w:val="0032229B"/>
    <w:rsid w:val="0032340E"/>
    <w:rsid w:val="00325FED"/>
    <w:rsid w:val="00326F53"/>
    <w:rsid w:val="00327C22"/>
    <w:rsid w:val="003328CA"/>
    <w:rsid w:val="003329EF"/>
    <w:rsid w:val="00333D65"/>
    <w:rsid w:val="003358CB"/>
    <w:rsid w:val="00336C0C"/>
    <w:rsid w:val="003401D3"/>
    <w:rsid w:val="0034115B"/>
    <w:rsid w:val="003416A0"/>
    <w:rsid w:val="00342322"/>
    <w:rsid w:val="00344108"/>
    <w:rsid w:val="003454A7"/>
    <w:rsid w:val="003466E0"/>
    <w:rsid w:val="00346DD8"/>
    <w:rsid w:val="00346F47"/>
    <w:rsid w:val="00347D00"/>
    <w:rsid w:val="00347F0C"/>
    <w:rsid w:val="0035095C"/>
    <w:rsid w:val="00351D26"/>
    <w:rsid w:val="00353F92"/>
    <w:rsid w:val="00355603"/>
    <w:rsid w:val="00355908"/>
    <w:rsid w:val="00356E57"/>
    <w:rsid w:val="003600E8"/>
    <w:rsid w:val="00362A67"/>
    <w:rsid w:val="0036305B"/>
    <w:rsid w:val="00367558"/>
    <w:rsid w:val="00370BF5"/>
    <w:rsid w:val="00370DC5"/>
    <w:rsid w:val="0037173F"/>
    <w:rsid w:val="003816A3"/>
    <w:rsid w:val="00382216"/>
    <w:rsid w:val="003829AF"/>
    <w:rsid w:val="00382F49"/>
    <w:rsid w:val="00384838"/>
    <w:rsid w:val="003877EF"/>
    <w:rsid w:val="00390AFB"/>
    <w:rsid w:val="00392DF3"/>
    <w:rsid w:val="0039614F"/>
    <w:rsid w:val="00397679"/>
    <w:rsid w:val="003A3968"/>
    <w:rsid w:val="003A4167"/>
    <w:rsid w:val="003A4DF9"/>
    <w:rsid w:val="003A5918"/>
    <w:rsid w:val="003A6780"/>
    <w:rsid w:val="003A740F"/>
    <w:rsid w:val="003B192D"/>
    <w:rsid w:val="003B58E8"/>
    <w:rsid w:val="003B7228"/>
    <w:rsid w:val="003C2CFB"/>
    <w:rsid w:val="003D0F04"/>
    <w:rsid w:val="003D2C75"/>
    <w:rsid w:val="003D318D"/>
    <w:rsid w:val="003D444D"/>
    <w:rsid w:val="003D45CF"/>
    <w:rsid w:val="003D5CA4"/>
    <w:rsid w:val="003D5D1E"/>
    <w:rsid w:val="003D69D2"/>
    <w:rsid w:val="003D7325"/>
    <w:rsid w:val="003D794E"/>
    <w:rsid w:val="003E09F0"/>
    <w:rsid w:val="003E217F"/>
    <w:rsid w:val="003E4E5D"/>
    <w:rsid w:val="003F1F62"/>
    <w:rsid w:val="003F51A7"/>
    <w:rsid w:val="003F6E40"/>
    <w:rsid w:val="004026BF"/>
    <w:rsid w:val="00402C59"/>
    <w:rsid w:val="0040717D"/>
    <w:rsid w:val="00407962"/>
    <w:rsid w:val="00407AFF"/>
    <w:rsid w:val="00407EC0"/>
    <w:rsid w:val="00410573"/>
    <w:rsid w:val="00410E00"/>
    <w:rsid w:val="00412AAC"/>
    <w:rsid w:val="004143A1"/>
    <w:rsid w:val="00416600"/>
    <w:rsid w:val="00416E7F"/>
    <w:rsid w:val="00417B37"/>
    <w:rsid w:val="00417BD6"/>
    <w:rsid w:val="00421CF6"/>
    <w:rsid w:val="00422D2F"/>
    <w:rsid w:val="00440492"/>
    <w:rsid w:val="00443DAC"/>
    <w:rsid w:val="004445F8"/>
    <w:rsid w:val="00445A1D"/>
    <w:rsid w:val="004466DA"/>
    <w:rsid w:val="0045023A"/>
    <w:rsid w:val="00451FF4"/>
    <w:rsid w:val="00453684"/>
    <w:rsid w:val="00454BB2"/>
    <w:rsid w:val="004561A4"/>
    <w:rsid w:val="00457D68"/>
    <w:rsid w:val="004608A2"/>
    <w:rsid w:val="004645EF"/>
    <w:rsid w:val="00464A15"/>
    <w:rsid w:val="004669F1"/>
    <w:rsid w:val="00470E71"/>
    <w:rsid w:val="00471832"/>
    <w:rsid w:val="004767CD"/>
    <w:rsid w:val="00480ABB"/>
    <w:rsid w:val="00481864"/>
    <w:rsid w:val="004820F3"/>
    <w:rsid w:val="00482D71"/>
    <w:rsid w:val="00482E65"/>
    <w:rsid w:val="0048483D"/>
    <w:rsid w:val="00486571"/>
    <w:rsid w:val="00487A95"/>
    <w:rsid w:val="00490805"/>
    <w:rsid w:val="004910D8"/>
    <w:rsid w:val="00492792"/>
    <w:rsid w:val="0049332E"/>
    <w:rsid w:val="00495C73"/>
    <w:rsid w:val="00496DE4"/>
    <w:rsid w:val="00496F91"/>
    <w:rsid w:val="004A2A74"/>
    <w:rsid w:val="004A345E"/>
    <w:rsid w:val="004A476A"/>
    <w:rsid w:val="004A4B36"/>
    <w:rsid w:val="004A52FF"/>
    <w:rsid w:val="004A7271"/>
    <w:rsid w:val="004B2C96"/>
    <w:rsid w:val="004B4E7A"/>
    <w:rsid w:val="004B5B69"/>
    <w:rsid w:val="004B6CEC"/>
    <w:rsid w:val="004B7AEE"/>
    <w:rsid w:val="004C08B3"/>
    <w:rsid w:val="004C2B79"/>
    <w:rsid w:val="004C65A9"/>
    <w:rsid w:val="004C6615"/>
    <w:rsid w:val="004C7051"/>
    <w:rsid w:val="004C737E"/>
    <w:rsid w:val="004D1E0D"/>
    <w:rsid w:val="004D2470"/>
    <w:rsid w:val="004D3577"/>
    <w:rsid w:val="004D4777"/>
    <w:rsid w:val="004D48B4"/>
    <w:rsid w:val="004D5675"/>
    <w:rsid w:val="004D6470"/>
    <w:rsid w:val="004D6A49"/>
    <w:rsid w:val="004E24AB"/>
    <w:rsid w:val="004E3868"/>
    <w:rsid w:val="004E46F5"/>
    <w:rsid w:val="004E6BED"/>
    <w:rsid w:val="004F0A03"/>
    <w:rsid w:val="004F1DF9"/>
    <w:rsid w:val="004F221A"/>
    <w:rsid w:val="004F3B75"/>
    <w:rsid w:val="004F3E90"/>
    <w:rsid w:val="004F4462"/>
    <w:rsid w:val="00502A86"/>
    <w:rsid w:val="0050371E"/>
    <w:rsid w:val="00504CD6"/>
    <w:rsid w:val="005059FE"/>
    <w:rsid w:val="00506119"/>
    <w:rsid w:val="005061B6"/>
    <w:rsid w:val="005061E3"/>
    <w:rsid w:val="005070CB"/>
    <w:rsid w:val="0050717E"/>
    <w:rsid w:val="005137E1"/>
    <w:rsid w:val="00515837"/>
    <w:rsid w:val="00523093"/>
    <w:rsid w:val="00523207"/>
    <w:rsid w:val="0052472F"/>
    <w:rsid w:val="00525A97"/>
    <w:rsid w:val="00532412"/>
    <w:rsid w:val="00534990"/>
    <w:rsid w:val="005351A3"/>
    <w:rsid w:val="00537431"/>
    <w:rsid w:val="00540E0E"/>
    <w:rsid w:val="005412C1"/>
    <w:rsid w:val="00541314"/>
    <w:rsid w:val="00543357"/>
    <w:rsid w:val="0054377A"/>
    <w:rsid w:val="00543901"/>
    <w:rsid w:val="00547BE4"/>
    <w:rsid w:val="005510A6"/>
    <w:rsid w:val="00551647"/>
    <w:rsid w:val="00554542"/>
    <w:rsid w:val="005556C9"/>
    <w:rsid w:val="00556A4E"/>
    <w:rsid w:val="00557BFC"/>
    <w:rsid w:val="00560388"/>
    <w:rsid w:val="0056089C"/>
    <w:rsid w:val="00563231"/>
    <w:rsid w:val="00565198"/>
    <w:rsid w:val="00567B85"/>
    <w:rsid w:val="00571830"/>
    <w:rsid w:val="00573CCA"/>
    <w:rsid w:val="0057434C"/>
    <w:rsid w:val="00574AA6"/>
    <w:rsid w:val="00576A4B"/>
    <w:rsid w:val="00576C5A"/>
    <w:rsid w:val="005771F2"/>
    <w:rsid w:val="00577F5B"/>
    <w:rsid w:val="00580383"/>
    <w:rsid w:val="0058254C"/>
    <w:rsid w:val="00582584"/>
    <w:rsid w:val="00583549"/>
    <w:rsid w:val="00583A84"/>
    <w:rsid w:val="005868C6"/>
    <w:rsid w:val="005875BC"/>
    <w:rsid w:val="00591F1C"/>
    <w:rsid w:val="005922EB"/>
    <w:rsid w:val="005925A4"/>
    <w:rsid w:val="00592995"/>
    <w:rsid w:val="00595673"/>
    <w:rsid w:val="00597F74"/>
    <w:rsid w:val="005A108B"/>
    <w:rsid w:val="005A1A87"/>
    <w:rsid w:val="005A388E"/>
    <w:rsid w:val="005A3FE6"/>
    <w:rsid w:val="005A5EAA"/>
    <w:rsid w:val="005B166D"/>
    <w:rsid w:val="005B1EF7"/>
    <w:rsid w:val="005B4BE5"/>
    <w:rsid w:val="005B532E"/>
    <w:rsid w:val="005B5BE3"/>
    <w:rsid w:val="005B5EF3"/>
    <w:rsid w:val="005B6509"/>
    <w:rsid w:val="005B6E36"/>
    <w:rsid w:val="005B7FE8"/>
    <w:rsid w:val="005C325B"/>
    <w:rsid w:val="005C408F"/>
    <w:rsid w:val="005C442A"/>
    <w:rsid w:val="005C55C9"/>
    <w:rsid w:val="005C5D33"/>
    <w:rsid w:val="005D06CB"/>
    <w:rsid w:val="005D1164"/>
    <w:rsid w:val="005D1680"/>
    <w:rsid w:val="005D3106"/>
    <w:rsid w:val="005D3CC4"/>
    <w:rsid w:val="005D658C"/>
    <w:rsid w:val="005D76EB"/>
    <w:rsid w:val="005D7F70"/>
    <w:rsid w:val="005E1AFC"/>
    <w:rsid w:val="005E1F7D"/>
    <w:rsid w:val="005E2A2F"/>
    <w:rsid w:val="005E5127"/>
    <w:rsid w:val="005E5898"/>
    <w:rsid w:val="005E7388"/>
    <w:rsid w:val="005E7AD9"/>
    <w:rsid w:val="005F1AC7"/>
    <w:rsid w:val="005F1EAB"/>
    <w:rsid w:val="005F5246"/>
    <w:rsid w:val="006012ED"/>
    <w:rsid w:val="00601F77"/>
    <w:rsid w:val="0060355E"/>
    <w:rsid w:val="00604D07"/>
    <w:rsid w:val="006050D3"/>
    <w:rsid w:val="00605293"/>
    <w:rsid w:val="00605DF9"/>
    <w:rsid w:val="00612822"/>
    <w:rsid w:val="00613630"/>
    <w:rsid w:val="006137F1"/>
    <w:rsid w:val="00614B83"/>
    <w:rsid w:val="006207B8"/>
    <w:rsid w:val="00620820"/>
    <w:rsid w:val="00621048"/>
    <w:rsid w:val="0062136B"/>
    <w:rsid w:val="00621CEE"/>
    <w:rsid w:val="00626F82"/>
    <w:rsid w:val="006272BA"/>
    <w:rsid w:val="00627824"/>
    <w:rsid w:val="00633965"/>
    <w:rsid w:val="0063426B"/>
    <w:rsid w:val="006355C8"/>
    <w:rsid w:val="00636A97"/>
    <w:rsid w:val="00636D16"/>
    <w:rsid w:val="00636D8E"/>
    <w:rsid w:val="006371E6"/>
    <w:rsid w:val="0063725E"/>
    <w:rsid w:val="00637765"/>
    <w:rsid w:val="00637ACF"/>
    <w:rsid w:val="00640C2E"/>
    <w:rsid w:val="00642475"/>
    <w:rsid w:val="006429F1"/>
    <w:rsid w:val="00644935"/>
    <w:rsid w:val="006476A6"/>
    <w:rsid w:val="00650648"/>
    <w:rsid w:val="00653723"/>
    <w:rsid w:val="00654A4C"/>
    <w:rsid w:val="0065572B"/>
    <w:rsid w:val="0066121B"/>
    <w:rsid w:val="006614DD"/>
    <w:rsid w:val="00661AA8"/>
    <w:rsid w:val="006620E6"/>
    <w:rsid w:val="00663FC0"/>
    <w:rsid w:val="00666828"/>
    <w:rsid w:val="00670D78"/>
    <w:rsid w:val="006722B5"/>
    <w:rsid w:val="00675460"/>
    <w:rsid w:val="00677DA6"/>
    <w:rsid w:val="00680CF0"/>
    <w:rsid w:val="00681560"/>
    <w:rsid w:val="00682A9C"/>
    <w:rsid w:val="00683BE4"/>
    <w:rsid w:val="00684552"/>
    <w:rsid w:val="006873B6"/>
    <w:rsid w:val="006879FD"/>
    <w:rsid w:val="00691353"/>
    <w:rsid w:val="00691F28"/>
    <w:rsid w:val="00692140"/>
    <w:rsid w:val="00692260"/>
    <w:rsid w:val="006933DD"/>
    <w:rsid w:val="00693C39"/>
    <w:rsid w:val="00694205"/>
    <w:rsid w:val="006A0EDB"/>
    <w:rsid w:val="006A1820"/>
    <w:rsid w:val="006A1BEE"/>
    <w:rsid w:val="006A22CA"/>
    <w:rsid w:val="006A26C4"/>
    <w:rsid w:val="006A4520"/>
    <w:rsid w:val="006A68F8"/>
    <w:rsid w:val="006B0770"/>
    <w:rsid w:val="006B2275"/>
    <w:rsid w:val="006B31AA"/>
    <w:rsid w:val="006B4AEB"/>
    <w:rsid w:val="006B5648"/>
    <w:rsid w:val="006B7476"/>
    <w:rsid w:val="006C0637"/>
    <w:rsid w:val="006C1D9E"/>
    <w:rsid w:val="006C5773"/>
    <w:rsid w:val="006D0B0C"/>
    <w:rsid w:val="006D0D59"/>
    <w:rsid w:val="006D0E72"/>
    <w:rsid w:val="006D3942"/>
    <w:rsid w:val="006D5C5A"/>
    <w:rsid w:val="006D636F"/>
    <w:rsid w:val="006D7A89"/>
    <w:rsid w:val="006E2A86"/>
    <w:rsid w:val="006E2B1D"/>
    <w:rsid w:val="006E54C1"/>
    <w:rsid w:val="006E7A93"/>
    <w:rsid w:val="006F531B"/>
    <w:rsid w:val="006F5914"/>
    <w:rsid w:val="006F6236"/>
    <w:rsid w:val="006F7D1D"/>
    <w:rsid w:val="00703A1F"/>
    <w:rsid w:val="00704889"/>
    <w:rsid w:val="0070535D"/>
    <w:rsid w:val="00705A42"/>
    <w:rsid w:val="00710FF5"/>
    <w:rsid w:val="00711230"/>
    <w:rsid w:val="0071489E"/>
    <w:rsid w:val="00715ED7"/>
    <w:rsid w:val="00716D5B"/>
    <w:rsid w:val="00717702"/>
    <w:rsid w:val="00724042"/>
    <w:rsid w:val="00727049"/>
    <w:rsid w:val="0073068A"/>
    <w:rsid w:val="007310E2"/>
    <w:rsid w:val="007332A6"/>
    <w:rsid w:val="0073371D"/>
    <w:rsid w:val="00733985"/>
    <w:rsid w:val="0073592E"/>
    <w:rsid w:val="0073707E"/>
    <w:rsid w:val="0073797B"/>
    <w:rsid w:val="00742554"/>
    <w:rsid w:val="0074387C"/>
    <w:rsid w:val="0074406E"/>
    <w:rsid w:val="00745FE4"/>
    <w:rsid w:val="00750211"/>
    <w:rsid w:val="00750ADC"/>
    <w:rsid w:val="00750B50"/>
    <w:rsid w:val="007511FB"/>
    <w:rsid w:val="007521C2"/>
    <w:rsid w:val="0075321E"/>
    <w:rsid w:val="00753992"/>
    <w:rsid w:val="007539D8"/>
    <w:rsid w:val="00755C0A"/>
    <w:rsid w:val="00757C45"/>
    <w:rsid w:val="0076052C"/>
    <w:rsid w:val="00762EED"/>
    <w:rsid w:val="007632ED"/>
    <w:rsid w:val="00763415"/>
    <w:rsid w:val="007666CB"/>
    <w:rsid w:val="0076708F"/>
    <w:rsid w:val="0076759A"/>
    <w:rsid w:val="00767D2E"/>
    <w:rsid w:val="00770AFF"/>
    <w:rsid w:val="00772DD2"/>
    <w:rsid w:val="00773152"/>
    <w:rsid w:val="00775B40"/>
    <w:rsid w:val="0078290A"/>
    <w:rsid w:val="007902D3"/>
    <w:rsid w:val="007908F9"/>
    <w:rsid w:val="0079215E"/>
    <w:rsid w:val="00792645"/>
    <w:rsid w:val="00792942"/>
    <w:rsid w:val="00793AA2"/>
    <w:rsid w:val="00794597"/>
    <w:rsid w:val="0079488F"/>
    <w:rsid w:val="007A20A9"/>
    <w:rsid w:val="007A296E"/>
    <w:rsid w:val="007A49F1"/>
    <w:rsid w:val="007A522E"/>
    <w:rsid w:val="007A5FD9"/>
    <w:rsid w:val="007A6193"/>
    <w:rsid w:val="007B60E6"/>
    <w:rsid w:val="007B60F5"/>
    <w:rsid w:val="007B6C85"/>
    <w:rsid w:val="007B79AF"/>
    <w:rsid w:val="007B7CE3"/>
    <w:rsid w:val="007C1CCF"/>
    <w:rsid w:val="007D1500"/>
    <w:rsid w:val="007D369D"/>
    <w:rsid w:val="007D49E9"/>
    <w:rsid w:val="007D5EF0"/>
    <w:rsid w:val="007E269F"/>
    <w:rsid w:val="007E35FA"/>
    <w:rsid w:val="007F08C7"/>
    <w:rsid w:val="007F4F30"/>
    <w:rsid w:val="007F4FD5"/>
    <w:rsid w:val="007F56BE"/>
    <w:rsid w:val="007F651B"/>
    <w:rsid w:val="007F7CE9"/>
    <w:rsid w:val="00800EBE"/>
    <w:rsid w:val="008019ED"/>
    <w:rsid w:val="00801DB7"/>
    <w:rsid w:val="00803A14"/>
    <w:rsid w:val="008066A5"/>
    <w:rsid w:val="008078E8"/>
    <w:rsid w:val="0080793E"/>
    <w:rsid w:val="00807B92"/>
    <w:rsid w:val="00810672"/>
    <w:rsid w:val="0081335D"/>
    <w:rsid w:val="0081423F"/>
    <w:rsid w:val="0081483A"/>
    <w:rsid w:val="0081521B"/>
    <w:rsid w:val="008162E8"/>
    <w:rsid w:val="00821BBB"/>
    <w:rsid w:val="00821E26"/>
    <w:rsid w:val="0082202A"/>
    <w:rsid w:val="00822101"/>
    <w:rsid w:val="00823D6A"/>
    <w:rsid w:val="00825985"/>
    <w:rsid w:val="00825A87"/>
    <w:rsid w:val="00825D6F"/>
    <w:rsid w:val="00826577"/>
    <w:rsid w:val="0082758E"/>
    <w:rsid w:val="008335C1"/>
    <w:rsid w:val="008350EA"/>
    <w:rsid w:val="00835D05"/>
    <w:rsid w:val="00842523"/>
    <w:rsid w:val="00842869"/>
    <w:rsid w:val="00843ABF"/>
    <w:rsid w:val="00843C5F"/>
    <w:rsid w:val="00845695"/>
    <w:rsid w:val="00846370"/>
    <w:rsid w:val="008467C6"/>
    <w:rsid w:val="00846E31"/>
    <w:rsid w:val="00850E76"/>
    <w:rsid w:val="00851C0D"/>
    <w:rsid w:val="008532C3"/>
    <w:rsid w:val="00853449"/>
    <w:rsid w:val="0085375E"/>
    <w:rsid w:val="00854929"/>
    <w:rsid w:val="0085580B"/>
    <w:rsid w:val="00855D55"/>
    <w:rsid w:val="0086049C"/>
    <w:rsid w:val="00861851"/>
    <w:rsid w:val="008625DC"/>
    <w:rsid w:val="008626A1"/>
    <w:rsid w:val="00863F0D"/>
    <w:rsid w:val="008650C6"/>
    <w:rsid w:val="00866559"/>
    <w:rsid w:val="00870412"/>
    <w:rsid w:val="008724EB"/>
    <w:rsid w:val="00873A72"/>
    <w:rsid w:val="00881C5D"/>
    <w:rsid w:val="008822FE"/>
    <w:rsid w:val="00882CEB"/>
    <w:rsid w:val="00883123"/>
    <w:rsid w:val="00884C88"/>
    <w:rsid w:val="008862CB"/>
    <w:rsid w:val="00886FAE"/>
    <w:rsid w:val="0089127E"/>
    <w:rsid w:val="00894443"/>
    <w:rsid w:val="0089580C"/>
    <w:rsid w:val="0089597F"/>
    <w:rsid w:val="00896077"/>
    <w:rsid w:val="008A11FB"/>
    <w:rsid w:val="008A23C5"/>
    <w:rsid w:val="008A38A3"/>
    <w:rsid w:val="008A3D24"/>
    <w:rsid w:val="008A54A4"/>
    <w:rsid w:val="008A5A4F"/>
    <w:rsid w:val="008A7DEC"/>
    <w:rsid w:val="008B1ACD"/>
    <w:rsid w:val="008B28F0"/>
    <w:rsid w:val="008B348D"/>
    <w:rsid w:val="008B3B97"/>
    <w:rsid w:val="008B3CFF"/>
    <w:rsid w:val="008B3EA1"/>
    <w:rsid w:val="008B4794"/>
    <w:rsid w:val="008B56F1"/>
    <w:rsid w:val="008B5AD9"/>
    <w:rsid w:val="008B7636"/>
    <w:rsid w:val="008D28B2"/>
    <w:rsid w:val="008D2F4E"/>
    <w:rsid w:val="008D3599"/>
    <w:rsid w:val="008D67D5"/>
    <w:rsid w:val="008D69E9"/>
    <w:rsid w:val="008E0DA6"/>
    <w:rsid w:val="008E213C"/>
    <w:rsid w:val="008E48DD"/>
    <w:rsid w:val="008E5862"/>
    <w:rsid w:val="008E60B9"/>
    <w:rsid w:val="008F37D5"/>
    <w:rsid w:val="008F6B42"/>
    <w:rsid w:val="008F7888"/>
    <w:rsid w:val="00902514"/>
    <w:rsid w:val="00912D25"/>
    <w:rsid w:val="0091331E"/>
    <w:rsid w:val="00917F1C"/>
    <w:rsid w:val="00920631"/>
    <w:rsid w:val="00920A04"/>
    <w:rsid w:val="009235AB"/>
    <w:rsid w:val="00925BC8"/>
    <w:rsid w:val="00932968"/>
    <w:rsid w:val="00934143"/>
    <w:rsid w:val="00934B01"/>
    <w:rsid w:val="00935CD0"/>
    <w:rsid w:val="00935ED2"/>
    <w:rsid w:val="009372BB"/>
    <w:rsid w:val="00937716"/>
    <w:rsid w:val="00937CA5"/>
    <w:rsid w:val="00940998"/>
    <w:rsid w:val="009411A1"/>
    <w:rsid w:val="00941553"/>
    <w:rsid w:val="0094292E"/>
    <w:rsid w:val="009503DE"/>
    <w:rsid w:val="00950927"/>
    <w:rsid w:val="00951BE6"/>
    <w:rsid w:val="0095377E"/>
    <w:rsid w:val="00954C6F"/>
    <w:rsid w:val="00961BCB"/>
    <w:rsid w:val="00965216"/>
    <w:rsid w:val="00965DE7"/>
    <w:rsid w:val="009667BC"/>
    <w:rsid w:val="00967725"/>
    <w:rsid w:val="0097605C"/>
    <w:rsid w:val="0097610F"/>
    <w:rsid w:val="009773BB"/>
    <w:rsid w:val="009800E6"/>
    <w:rsid w:val="00981A5E"/>
    <w:rsid w:val="00982F79"/>
    <w:rsid w:val="009834B0"/>
    <w:rsid w:val="00986539"/>
    <w:rsid w:val="00986909"/>
    <w:rsid w:val="00987D1F"/>
    <w:rsid w:val="00990156"/>
    <w:rsid w:val="0099186A"/>
    <w:rsid w:val="00991C6A"/>
    <w:rsid w:val="00994D54"/>
    <w:rsid w:val="00994D7A"/>
    <w:rsid w:val="00996292"/>
    <w:rsid w:val="00996516"/>
    <w:rsid w:val="00997617"/>
    <w:rsid w:val="00997BBE"/>
    <w:rsid w:val="009A278B"/>
    <w:rsid w:val="009A3E51"/>
    <w:rsid w:val="009A687D"/>
    <w:rsid w:val="009B1EC2"/>
    <w:rsid w:val="009B4C35"/>
    <w:rsid w:val="009B6D35"/>
    <w:rsid w:val="009B7661"/>
    <w:rsid w:val="009C07AE"/>
    <w:rsid w:val="009C28AA"/>
    <w:rsid w:val="009C35B8"/>
    <w:rsid w:val="009C5CCA"/>
    <w:rsid w:val="009C7AF5"/>
    <w:rsid w:val="009D03CA"/>
    <w:rsid w:val="009D0C4E"/>
    <w:rsid w:val="009D10BC"/>
    <w:rsid w:val="009D2030"/>
    <w:rsid w:val="009D32C5"/>
    <w:rsid w:val="009D4E65"/>
    <w:rsid w:val="009D544C"/>
    <w:rsid w:val="009D776F"/>
    <w:rsid w:val="009E0D8D"/>
    <w:rsid w:val="009E1FEE"/>
    <w:rsid w:val="009E2D42"/>
    <w:rsid w:val="009E712A"/>
    <w:rsid w:val="009F0382"/>
    <w:rsid w:val="009F214F"/>
    <w:rsid w:val="009F3C57"/>
    <w:rsid w:val="009F6581"/>
    <w:rsid w:val="009F6FD2"/>
    <w:rsid w:val="00A02D03"/>
    <w:rsid w:val="00A05E3D"/>
    <w:rsid w:val="00A106AA"/>
    <w:rsid w:val="00A11017"/>
    <w:rsid w:val="00A15DDA"/>
    <w:rsid w:val="00A17A34"/>
    <w:rsid w:val="00A210A6"/>
    <w:rsid w:val="00A259D5"/>
    <w:rsid w:val="00A25CBD"/>
    <w:rsid w:val="00A2606D"/>
    <w:rsid w:val="00A26BC2"/>
    <w:rsid w:val="00A279E4"/>
    <w:rsid w:val="00A320B2"/>
    <w:rsid w:val="00A354BD"/>
    <w:rsid w:val="00A355AF"/>
    <w:rsid w:val="00A44608"/>
    <w:rsid w:val="00A46ACB"/>
    <w:rsid w:val="00A555E2"/>
    <w:rsid w:val="00A56203"/>
    <w:rsid w:val="00A5621A"/>
    <w:rsid w:val="00A57AAC"/>
    <w:rsid w:val="00A61EF3"/>
    <w:rsid w:val="00A657B9"/>
    <w:rsid w:val="00A6604A"/>
    <w:rsid w:val="00A661BB"/>
    <w:rsid w:val="00A664C0"/>
    <w:rsid w:val="00A669A8"/>
    <w:rsid w:val="00A66FD6"/>
    <w:rsid w:val="00A703FD"/>
    <w:rsid w:val="00A70D6A"/>
    <w:rsid w:val="00A71A33"/>
    <w:rsid w:val="00A73834"/>
    <w:rsid w:val="00A7391F"/>
    <w:rsid w:val="00A77777"/>
    <w:rsid w:val="00A82F50"/>
    <w:rsid w:val="00A83868"/>
    <w:rsid w:val="00A87260"/>
    <w:rsid w:val="00A875F2"/>
    <w:rsid w:val="00A934E0"/>
    <w:rsid w:val="00A93A67"/>
    <w:rsid w:val="00A952FF"/>
    <w:rsid w:val="00A95A05"/>
    <w:rsid w:val="00A97F14"/>
    <w:rsid w:val="00AA1437"/>
    <w:rsid w:val="00AA1CE4"/>
    <w:rsid w:val="00AA25AF"/>
    <w:rsid w:val="00AA3C2F"/>
    <w:rsid w:val="00AA4F71"/>
    <w:rsid w:val="00AA5C02"/>
    <w:rsid w:val="00AA63D2"/>
    <w:rsid w:val="00AA7ED9"/>
    <w:rsid w:val="00AB0BE8"/>
    <w:rsid w:val="00AB2364"/>
    <w:rsid w:val="00AC0D80"/>
    <w:rsid w:val="00AC1664"/>
    <w:rsid w:val="00AC330B"/>
    <w:rsid w:val="00AC33FB"/>
    <w:rsid w:val="00AC4A9B"/>
    <w:rsid w:val="00AD4E52"/>
    <w:rsid w:val="00AD7183"/>
    <w:rsid w:val="00AD7A42"/>
    <w:rsid w:val="00AD7CDB"/>
    <w:rsid w:val="00AE1274"/>
    <w:rsid w:val="00AE1CBC"/>
    <w:rsid w:val="00AE236C"/>
    <w:rsid w:val="00AE2804"/>
    <w:rsid w:val="00AE3D44"/>
    <w:rsid w:val="00AE5A5B"/>
    <w:rsid w:val="00AE7E2B"/>
    <w:rsid w:val="00AF426E"/>
    <w:rsid w:val="00AF5BA3"/>
    <w:rsid w:val="00AF74DD"/>
    <w:rsid w:val="00B028B0"/>
    <w:rsid w:val="00B03AAC"/>
    <w:rsid w:val="00B03E12"/>
    <w:rsid w:val="00B04D40"/>
    <w:rsid w:val="00B11348"/>
    <w:rsid w:val="00B13B3B"/>
    <w:rsid w:val="00B14449"/>
    <w:rsid w:val="00B16917"/>
    <w:rsid w:val="00B17D31"/>
    <w:rsid w:val="00B20A43"/>
    <w:rsid w:val="00B21665"/>
    <w:rsid w:val="00B23578"/>
    <w:rsid w:val="00B2383A"/>
    <w:rsid w:val="00B242A6"/>
    <w:rsid w:val="00B26E4E"/>
    <w:rsid w:val="00B305AD"/>
    <w:rsid w:val="00B3679D"/>
    <w:rsid w:val="00B403AA"/>
    <w:rsid w:val="00B41FB3"/>
    <w:rsid w:val="00B44E10"/>
    <w:rsid w:val="00B46C7A"/>
    <w:rsid w:val="00B502DB"/>
    <w:rsid w:val="00B516FB"/>
    <w:rsid w:val="00B536EB"/>
    <w:rsid w:val="00B5742E"/>
    <w:rsid w:val="00B64F0D"/>
    <w:rsid w:val="00B65D59"/>
    <w:rsid w:val="00B67435"/>
    <w:rsid w:val="00B75DD5"/>
    <w:rsid w:val="00B76DEB"/>
    <w:rsid w:val="00B77ECC"/>
    <w:rsid w:val="00B77ECF"/>
    <w:rsid w:val="00B85C7A"/>
    <w:rsid w:val="00B86BB5"/>
    <w:rsid w:val="00B8754C"/>
    <w:rsid w:val="00B87664"/>
    <w:rsid w:val="00B87D7D"/>
    <w:rsid w:val="00B901C3"/>
    <w:rsid w:val="00B912CF"/>
    <w:rsid w:val="00B9134F"/>
    <w:rsid w:val="00B938BE"/>
    <w:rsid w:val="00B939F7"/>
    <w:rsid w:val="00B94EB9"/>
    <w:rsid w:val="00B96439"/>
    <w:rsid w:val="00BA050B"/>
    <w:rsid w:val="00BA4417"/>
    <w:rsid w:val="00BA4D05"/>
    <w:rsid w:val="00BA5B1B"/>
    <w:rsid w:val="00BA6B4F"/>
    <w:rsid w:val="00BB42AF"/>
    <w:rsid w:val="00BB7093"/>
    <w:rsid w:val="00BC0879"/>
    <w:rsid w:val="00BC2454"/>
    <w:rsid w:val="00BC452B"/>
    <w:rsid w:val="00BC73E6"/>
    <w:rsid w:val="00BD01B2"/>
    <w:rsid w:val="00BD294C"/>
    <w:rsid w:val="00BD3241"/>
    <w:rsid w:val="00BD5FBF"/>
    <w:rsid w:val="00BD70A4"/>
    <w:rsid w:val="00BE21D3"/>
    <w:rsid w:val="00BE2A56"/>
    <w:rsid w:val="00BE2E1E"/>
    <w:rsid w:val="00BF1325"/>
    <w:rsid w:val="00BF13B7"/>
    <w:rsid w:val="00BF2455"/>
    <w:rsid w:val="00BF2A49"/>
    <w:rsid w:val="00BF3DB6"/>
    <w:rsid w:val="00BF5C82"/>
    <w:rsid w:val="00C0272F"/>
    <w:rsid w:val="00C02760"/>
    <w:rsid w:val="00C03DCB"/>
    <w:rsid w:val="00C06103"/>
    <w:rsid w:val="00C063C8"/>
    <w:rsid w:val="00C07917"/>
    <w:rsid w:val="00C12B00"/>
    <w:rsid w:val="00C15E65"/>
    <w:rsid w:val="00C16CE3"/>
    <w:rsid w:val="00C17B34"/>
    <w:rsid w:val="00C21FEE"/>
    <w:rsid w:val="00C22730"/>
    <w:rsid w:val="00C31B57"/>
    <w:rsid w:val="00C32EA8"/>
    <w:rsid w:val="00C3506B"/>
    <w:rsid w:val="00C373F1"/>
    <w:rsid w:val="00C45FD7"/>
    <w:rsid w:val="00C466BD"/>
    <w:rsid w:val="00C51DD8"/>
    <w:rsid w:val="00C51E29"/>
    <w:rsid w:val="00C55138"/>
    <w:rsid w:val="00C6152B"/>
    <w:rsid w:val="00C6192B"/>
    <w:rsid w:val="00C63DDF"/>
    <w:rsid w:val="00C65926"/>
    <w:rsid w:val="00C6678F"/>
    <w:rsid w:val="00C70B61"/>
    <w:rsid w:val="00C7124F"/>
    <w:rsid w:val="00C728FF"/>
    <w:rsid w:val="00C77F4C"/>
    <w:rsid w:val="00C84505"/>
    <w:rsid w:val="00C8513A"/>
    <w:rsid w:val="00C8608F"/>
    <w:rsid w:val="00C86BD6"/>
    <w:rsid w:val="00C91ACD"/>
    <w:rsid w:val="00C91BED"/>
    <w:rsid w:val="00C931F0"/>
    <w:rsid w:val="00C978AB"/>
    <w:rsid w:val="00C979DA"/>
    <w:rsid w:val="00C97E52"/>
    <w:rsid w:val="00C97FE9"/>
    <w:rsid w:val="00CA2008"/>
    <w:rsid w:val="00CA2474"/>
    <w:rsid w:val="00CA2E5B"/>
    <w:rsid w:val="00CA3B3C"/>
    <w:rsid w:val="00CA463E"/>
    <w:rsid w:val="00CA568A"/>
    <w:rsid w:val="00CA6630"/>
    <w:rsid w:val="00CA7FDB"/>
    <w:rsid w:val="00CB35E9"/>
    <w:rsid w:val="00CB3E54"/>
    <w:rsid w:val="00CB4873"/>
    <w:rsid w:val="00CB4D40"/>
    <w:rsid w:val="00CB50CE"/>
    <w:rsid w:val="00CB7950"/>
    <w:rsid w:val="00CC1869"/>
    <w:rsid w:val="00CC33BF"/>
    <w:rsid w:val="00CC4463"/>
    <w:rsid w:val="00CD026F"/>
    <w:rsid w:val="00CD0CBF"/>
    <w:rsid w:val="00CD1B5F"/>
    <w:rsid w:val="00CD29C9"/>
    <w:rsid w:val="00CD2EC7"/>
    <w:rsid w:val="00CD4127"/>
    <w:rsid w:val="00CD418E"/>
    <w:rsid w:val="00CD4CBC"/>
    <w:rsid w:val="00CD5AB0"/>
    <w:rsid w:val="00CE0FBC"/>
    <w:rsid w:val="00CE1455"/>
    <w:rsid w:val="00CE17C2"/>
    <w:rsid w:val="00CE1F66"/>
    <w:rsid w:val="00CE2692"/>
    <w:rsid w:val="00CE4A4A"/>
    <w:rsid w:val="00CF25A4"/>
    <w:rsid w:val="00CF3EDD"/>
    <w:rsid w:val="00CF6147"/>
    <w:rsid w:val="00CF7416"/>
    <w:rsid w:val="00D03288"/>
    <w:rsid w:val="00D06025"/>
    <w:rsid w:val="00D060D7"/>
    <w:rsid w:val="00D07401"/>
    <w:rsid w:val="00D120DE"/>
    <w:rsid w:val="00D13104"/>
    <w:rsid w:val="00D13629"/>
    <w:rsid w:val="00D14005"/>
    <w:rsid w:val="00D147FC"/>
    <w:rsid w:val="00D232C5"/>
    <w:rsid w:val="00D246D7"/>
    <w:rsid w:val="00D260CF"/>
    <w:rsid w:val="00D30D7C"/>
    <w:rsid w:val="00D3367E"/>
    <w:rsid w:val="00D33EC2"/>
    <w:rsid w:val="00D355A9"/>
    <w:rsid w:val="00D35F82"/>
    <w:rsid w:val="00D36D7D"/>
    <w:rsid w:val="00D37A0B"/>
    <w:rsid w:val="00D37BB1"/>
    <w:rsid w:val="00D40EC8"/>
    <w:rsid w:val="00D4415F"/>
    <w:rsid w:val="00D46902"/>
    <w:rsid w:val="00D52A92"/>
    <w:rsid w:val="00D57C05"/>
    <w:rsid w:val="00D601FB"/>
    <w:rsid w:val="00D60C82"/>
    <w:rsid w:val="00D61AD3"/>
    <w:rsid w:val="00D639D8"/>
    <w:rsid w:val="00D65435"/>
    <w:rsid w:val="00D673D5"/>
    <w:rsid w:val="00D67602"/>
    <w:rsid w:val="00D72146"/>
    <w:rsid w:val="00D744DF"/>
    <w:rsid w:val="00D74B63"/>
    <w:rsid w:val="00D75650"/>
    <w:rsid w:val="00D7573D"/>
    <w:rsid w:val="00D81974"/>
    <w:rsid w:val="00D83ED1"/>
    <w:rsid w:val="00D844BC"/>
    <w:rsid w:val="00D86863"/>
    <w:rsid w:val="00D91760"/>
    <w:rsid w:val="00D94186"/>
    <w:rsid w:val="00DA0242"/>
    <w:rsid w:val="00DA0476"/>
    <w:rsid w:val="00DA33E8"/>
    <w:rsid w:val="00DA545F"/>
    <w:rsid w:val="00DA6A44"/>
    <w:rsid w:val="00DA6CE5"/>
    <w:rsid w:val="00DA7ADA"/>
    <w:rsid w:val="00DB05E6"/>
    <w:rsid w:val="00DB39B2"/>
    <w:rsid w:val="00DB406A"/>
    <w:rsid w:val="00DB7CC4"/>
    <w:rsid w:val="00DC2EBD"/>
    <w:rsid w:val="00DC4166"/>
    <w:rsid w:val="00DC67C2"/>
    <w:rsid w:val="00DC69A6"/>
    <w:rsid w:val="00DC7AFC"/>
    <w:rsid w:val="00DC7CC8"/>
    <w:rsid w:val="00DD11EF"/>
    <w:rsid w:val="00DD1454"/>
    <w:rsid w:val="00DD255C"/>
    <w:rsid w:val="00DD3C5B"/>
    <w:rsid w:val="00DD4588"/>
    <w:rsid w:val="00DD5E22"/>
    <w:rsid w:val="00DD62A3"/>
    <w:rsid w:val="00DD76B2"/>
    <w:rsid w:val="00DE3A0A"/>
    <w:rsid w:val="00DE7286"/>
    <w:rsid w:val="00DF1919"/>
    <w:rsid w:val="00DF6F97"/>
    <w:rsid w:val="00DF6FAD"/>
    <w:rsid w:val="00DF72F5"/>
    <w:rsid w:val="00E00A9E"/>
    <w:rsid w:val="00E03431"/>
    <w:rsid w:val="00E041DE"/>
    <w:rsid w:val="00E04CB9"/>
    <w:rsid w:val="00E0519C"/>
    <w:rsid w:val="00E05B59"/>
    <w:rsid w:val="00E05FB2"/>
    <w:rsid w:val="00E131BE"/>
    <w:rsid w:val="00E131D3"/>
    <w:rsid w:val="00E135CD"/>
    <w:rsid w:val="00E13B2C"/>
    <w:rsid w:val="00E14B89"/>
    <w:rsid w:val="00E22D02"/>
    <w:rsid w:val="00E232F7"/>
    <w:rsid w:val="00E24737"/>
    <w:rsid w:val="00E25105"/>
    <w:rsid w:val="00E276E8"/>
    <w:rsid w:val="00E30681"/>
    <w:rsid w:val="00E30817"/>
    <w:rsid w:val="00E31178"/>
    <w:rsid w:val="00E355DB"/>
    <w:rsid w:val="00E35D4F"/>
    <w:rsid w:val="00E410C9"/>
    <w:rsid w:val="00E41246"/>
    <w:rsid w:val="00E4214A"/>
    <w:rsid w:val="00E42E84"/>
    <w:rsid w:val="00E46956"/>
    <w:rsid w:val="00E477B3"/>
    <w:rsid w:val="00E53689"/>
    <w:rsid w:val="00E606A4"/>
    <w:rsid w:val="00E65CC5"/>
    <w:rsid w:val="00E7052C"/>
    <w:rsid w:val="00E71272"/>
    <w:rsid w:val="00E73A4B"/>
    <w:rsid w:val="00E73E36"/>
    <w:rsid w:val="00E76245"/>
    <w:rsid w:val="00E76617"/>
    <w:rsid w:val="00E811C5"/>
    <w:rsid w:val="00E83336"/>
    <w:rsid w:val="00E83437"/>
    <w:rsid w:val="00E83BB9"/>
    <w:rsid w:val="00E846F7"/>
    <w:rsid w:val="00E8528F"/>
    <w:rsid w:val="00E85E0C"/>
    <w:rsid w:val="00E862D4"/>
    <w:rsid w:val="00E94677"/>
    <w:rsid w:val="00E9468E"/>
    <w:rsid w:val="00E9543C"/>
    <w:rsid w:val="00E95541"/>
    <w:rsid w:val="00E95E53"/>
    <w:rsid w:val="00E97792"/>
    <w:rsid w:val="00E97AEA"/>
    <w:rsid w:val="00EA0156"/>
    <w:rsid w:val="00EA030D"/>
    <w:rsid w:val="00EA1626"/>
    <w:rsid w:val="00EA1E41"/>
    <w:rsid w:val="00EA45F5"/>
    <w:rsid w:val="00EB0040"/>
    <w:rsid w:val="00EB0E78"/>
    <w:rsid w:val="00EB13E2"/>
    <w:rsid w:val="00EB1640"/>
    <w:rsid w:val="00EB2424"/>
    <w:rsid w:val="00EB69AD"/>
    <w:rsid w:val="00EC0F8F"/>
    <w:rsid w:val="00EC1872"/>
    <w:rsid w:val="00EC19EF"/>
    <w:rsid w:val="00EC22F3"/>
    <w:rsid w:val="00EC3BE0"/>
    <w:rsid w:val="00EC3C5B"/>
    <w:rsid w:val="00EC7253"/>
    <w:rsid w:val="00EC78C1"/>
    <w:rsid w:val="00EE04C3"/>
    <w:rsid w:val="00EE1A45"/>
    <w:rsid w:val="00EE2EAF"/>
    <w:rsid w:val="00EE529B"/>
    <w:rsid w:val="00EE5348"/>
    <w:rsid w:val="00EE5D6A"/>
    <w:rsid w:val="00EE7239"/>
    <w:rsid w:val="00EE773D"/>
    <w:rsid w:val="00EF0433"/>
    <w:rsid w:val="00EF0619"/>
    <w:rsid w:val="00EF0DBD"/>
    <w:rsid w:val="00EF0EA5"/>
    <w:rsid w:val="00EF31FC"/>
    <w:rsid w:val="00EF69B2"/>
    <w:rsid w:val="00F02AF7"/>
    <w:rsid w:val="00F02D72"/>
    <w:rsid w:val="00F047A0"/>
    <w:rsid w:val="00F04833"/>
    <w:rsid w:val="00F062F6"/>
    <w:rsid w:val="00F109A1"/>
    <w:rsid w:val="00F11329"/>
    <w:rsid w:val="00F12214"/>
    <w:rsid w:val="00F12BE9"/>
    <w:rsid w:val="00F17A45"/>
    <w:rsid w:val="00F20C65"/>
    <w:rsid w:val="00F20C73"/>
    <w:rsid w:val="00F212EC"/>
    <w:rsid w:val="00F21886"/>
    <w:rsid w:val="00F222F0"/>
    <w:rsid w:val="00F26BE1"/>
    <w:rsid w:val="00F31017"/>
    <w:rsid w:val="00F31A8C"/>
    <w:rsid w:val="00F31E08"/>
    <w:rsid w:val="00F32741"/>
    <w:rsid w:val="00F33993"/>
    <w:rsid w:val="00F3438B"/>
    <w:rsid w:val="00F3501B"/>
    <w:rsid w:val="00F35CF4"/>
    <w:rsid w:val="00F377DD"/>
    <w:rsid w:val="00F43A65"/>
    <w:rsid w:val="00F459D2"/>
    <w:rsid w:val="00F46DBB"/>
    <w:rsid w:val="00F47684"/>
    <w:rsid w:val="00F5247C"/>
    <w:rsid w:val="00F538A6"/>
    <w:rsid w:val="00F53C02"/>
    <w:rsid w:val="00F54896"/>
    <w:rsid w:val="00F556F8"/>
    <w:rsid w:val="00F61E59"/>
    <w:rsid w:val="00F64766"/>
    <w:rsid w:val="00F67BEA"/>
    <w:rsid w:val="00F716D6"/>
    <w:rsid w:val="00F725AB"/>
    <w:rsid w:val="00F72EB3"/>
    <w:rsid w:val="00F757E4"/>
    <w:rsid w:val="00F75B44"/>
    <w:rsid w:val="00F75BD4"/>
    <w:rsid w:val="00F81077"/>
    <w:rsid w:val="00F815EA"/>
    <w:rsid w:val="00F81772"/>
    <w:rsid w:val="00F81C22"/>
    <w:rsid w:val="00F81FD4"/>
    <w:rsid w:val="00F823B0"/>
    <w:rsid w:val="00F84973"/>
    <w:rsid w:val="00F84A46"/>
    <w:rsid w:val="00F861FF"/>
    <w:rsid w:val="00F862C2"/>
    <w:rsid w:val="00F86855"/>
    <w:rsid w:val="00F86C13"/>
    <w:rsid w:val="00F870E0"/>
    <w:rsid w:val="00F9227F"/>
    <w:rsid w:val="00F94495"/>
    <w:rsid w:val="00F955E9"/>
    <w:rsid w:val="00F965B0"/>
    <w:rsid w:val="00F976E2"/>
    <w:rsid w:val="00F97E29"/>
    <w:rsid w:val="00FA0B80"/>
    <w:rsid w:val="00FA2A97"/>
    <w:rsid w:val="00FA3791"/>
    <w:rsid w:val="00FA4ECD"/>
    <w:rsid w:val="00FA53A8"/>
    <w:rsid w:val="00FA7C81"/>
    <w:rsid w:val="00FB25B7"/>
    <w:rsid w:val="00FB264A"/>
    <w:rsid w:val="00FB4F17"/>
    <w:rsid w:val="00FB5DED"/>
    <w:rsid w:val="00FB7D4A"/>
    <w:rsid w:val="00FC1843"/>
    <w:rsid w:val="00FC31AE"/>
    <w:rsid w:val="00FC5F3E"/>
    <w:rsid w:val="00FC66A5"/>
    <w:rsid w:val="00FC6927"/>
    <w:rsid w:val="00FD1A16"/>
    <w:rsid w:val="00FD304C"/>
    <w:rsid w:val="00FD785C"/>
    <w:rsid w:val="00FE0105"/>
    <w:rsid w:val="00FE3E98"/>
    <w:rsid w:val="00FE43C5"/>
    <w:rsid w:val="00FE4EED"/>
    <w:rsid w:val="00FE5D33"/>
    <w:rsid w:val="00FE74B1"/>
    <w:rsid w:val="00FF259A"/>
    <w:rsid w:val="00FF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9137C51-7A5F-4498-B73A-C760C39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1B2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1EA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5B166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B166D"/>
  </w:style>
  <w:style w:type="character" w:customStyle="1" w:styleId="WW8Num1z1">
    <w:name w:val="WW8Num1z1"/>
    <w:rsid w:val="005B166D"/>
  </w:style>
  <w:style w:type="character" w:customStyle="1" w:styleId="WW8Num1z2">
    <w:name w:val="WW8Num1z2"/>
    <w:rsid w:val="005B166D"/>
  </w:style>
  <w:style w:type="character" w:customStyle="1" w:styleId="WW8Num1z3">
    <w:name w:val="WW8Num1z3"/>
    <w:rsid w:val="005B166D"/>
  </w:style>
  <w:style w:type="character" w:customStyle="1" w:styleId="WW8Num1z4">
    <w:name w:val="WW8Num1z4"/>
    <w:rsid w:val="005B166D"/>
  </w:style>
  <w:style w:type="character" w:customStyle="1" w:styleId="WW8Num1z5">
    <w:name w:val="WW8Num1z5"/>
    <w:rsid w:val="005B166D"/>
  </w:style>
  <w:style w:type="character" w:customStyle="1" w:styleId="WW8Num1z6">
    <w:name w:val="WW8Num1z6"/>
    <w:rsid w:val="005B166D"/>
  </w:style>
  <w:style w:type="character" w:customStyle="1" w:styleId="WW8Num1z7">
    <w:name w:val="WW8Num1z7"/>
    <w:rsid w:val="005B166D"/>
  </w:style>
  <w:style w:type="character" w:customStyle="1" w:styleId="WW8Num1z8">
    <w:name w:val="WW8Num1z8"/>
    <w:rsid w:val="005B166D"/>
  </w:style>
  <w:style w:type="character" w:customStyle="1" w:styleId="WW8Num2z0">
    <w:name w:val="WW8Num2z0"/>
    <w:rsid w:val="005B166D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5B166D"/>
  </w:style>
  <w:style w:type="character" w:customStyle="1" w:styleId="WW8Num2z2">
    <w:name w:val="WW8Num2z2"/>
    <w:rsid w:val="005B166D"/>
  </w:style>
  <w:style w:type="character" w:customStyle="1" w:styleId="WW8Num2z3">
    <w:name w:val="WW8Num2z3"/>
    <w:rsid w:val="005B166D"/>
  </w:style>
  <w:style w:type="character" w:customStyle="1" w:styleId="WW8Num2z4">
    <w:name w:val="WW8Num2z4"/>
    <w:rsid w:val="005B166D"/>
  </w:style>
  <w:style w:type="character" w:customStyle="1" w:styleId="WW8Num2z5">
    <w:name w:val="WW8Num2z5"/>
    <w:rsid w:val="005B166D"/>
  </w:style>
  <w:style w:type="character" w:customStyle="1" w:styleId="WW8Num2z6">
    <w:name w:val="WW8Num2z6"/>
    <w:rsid w:val="005B166D"/>
  </w:style>
  <w:style w:type="character" w:customStyle="1" w:styleId="WW8Num2z7">
    <w:name w:val="WW8Num2z7"/>
    <w:rsid w:val="005B166D"/>
  </w:style>
  <w:style w:type="character" w:customStyle="1" w:styleId="WW8Num2z8">
    <w:name w:val="WW8Num2z8"/>
    <w:rsid w:val="005B166D"/>
  </w:style>
  <w:style w:type="character" w:customStyle="1" w:styleId="WW8Num3z0">
    <w:name w:val="WW8Num3z0"/>
    <w:rsid w:val="005B166D"/>
    <w:rPr>
      <w:rFonts w:hint="default"/>
    </w:rPr>
  </w:style>
  <w:style w:type="character" w:customStyle="1" w:styleId="WW8Num3z1">
    <w:name w:val="WW8Num3z1"/>
    <w:rsid w:val="005B166D"/>
  </w:style>
  <w:style w:type="character" w:customStyle="1" w:styleId="WW8Num3z2">
    <w:name w:val="WW8Num3z2"/>
    <w:rsid w:val="005B166D"/>
  </w:style>
  <w:style w:type="character" w:customStyle="1" w:styleId="WW8Num3z3">
    <w:name w:val="WW8Num3z3"/>
    <w:rsid w:val="005B166D"/>
  </w:style>
  <w:style w:type="character" w:customStyle="1" w:styleId="WW8Num3z4">
    <w:name w:val="WW8Num3z4"/>
    <w:rsid w:val="005B166D"/>
  </w:style>
  <w:style w:type="character" w:customStyle="1" w:styleId="WW8Num3z5">
    <w:name w:val="WW8Num3z5"/>
    <w:rsid w:val="005B166D"/>
  </w:style>
  <w:style w:type="character" w:customStyle="1" w:styleId="WW8Num3z6">
    <w:name w:val="WW8Num3z6"/>
    <w:rsid w:val="005B166D"/>
  </w:style>
  <w:style w:type="character" w:customStyle="1" w:styleId="WW8Num3z7">
    <w:name w:val="WW8Num3z7"/>
    <w:rsid w:val="005B166D"/>
  </w:style>
  <w:style w:type="character" w:customStyle="1" w:styleId="WW8Num3z8">
    <w:name w:val="WW8Num3z8"/>
    <w:rsid w:val="005B166D"/>
  </w:style>
  <w:style w:type="character" w:customStyle="1" w:styleId="WW8Num4z0">
    <w:name w:val="WW8Num4z0"/>
    <w:rsid w:val="005B166D"/>
    <w:rPr>
      <w:rFonts w:hint="default"/>
    </w:rPr>
  </w:style>
  <w:style w:type="character" w:customStyle="1" w:styleId="WW8Num4z1">
    <w:name w:val="WW8Num4z1"/>
    <w:rsid w:val="005B166D"/>
  </w:style>
  <w:style w:type="character" w:customStyle="1" w:styleId="WW8Num4z2">
    <w:name w:val="WW8Num4z2"/>
    <w:rsid w:val="005B166D"/>
  </w:style>
  <w:style w:type="character" w:customStyle="1" w:styleId="WW8Num4z3">
    <w:name w:val="WW8Num4z3"/>
    <w:rsid w:val="005B166D"/>
  </w:style>
  <w:style w:type="character" w:customStyle="1" w:styleId="WW8Num4z4">
    <w:name w:val="WW8Num4z4"/>
    <w:rsid w:val="005B166D"/>
  </w:style>
  <w:style w:type="character" w:customStyle="1" w:styleId="WW8Num4z5">
    <w:name w:val="WW8Num4z5"/>
    <w:rsid w:val="005B166D"/>
  </w:style>
  <w:style w:type="character" w:customStyle="1" w:styleId="WW8Num4z6">
    <w:name w:val="WW8Num4z6"/>
    <w:rsid w:val="005B166D"/>
  </w:style>
  <w:style w:type="character" w:customStyle="1" w:styleId="WW8Num4z7">
    <w:name w:val="WW8Num4z7"/>
    <w:rsid w:val="005B166D"/>
  </w:style>
  <w:style w:type="character" w:customStyle="1" w:styleId="WW8Num4z8">
    <w:name w:val="WW8Num4z8"/>
    <w:rsid w:val="005B166D"/>
  </w:style>
  <w:style w:type="character" w:customStyle="1" w:styleId="WW8Num5z0">
    <w:name w:val="WW8Num5z0"/>
    <w:rsid w:val="005B166D"/>
    <w:rPr>
      <w:rFonts w:ascii="Symbol" w:hAnsi="Symbol" w:cs="Symbol" w:hint="default"/>
    </w:rPr>
  </w:style>
  <w:style w:type="character" w:customStyle="1" w:styleId="WW8Num5z1">
    <w:name w:val="WW8Num5z1"/>
    <w:rsid w:val="005B166D"/>
    <w:rPr>
      <w:rFonts w:ascii="Courier New" w:hAnsi="Courier New" w:cs="Courier New" w:hint="default"/>
    </w:rPr>
  </w:style>
  <w:style w:type="character" w:customStyle="1" w:styleId="WW8Num5z2">
    <w:name w:val="WW8Num5z2"/>
    <w:rsid w:val="005B166D"/>
    <w:rPr>
      <w:rFonts w:ascii="Wingdings" w:hAnsi="Wingdings" w:cs="Wingdings" w:hint="default"/>
    </w:rPr>
  </w:style>
  <w:style w:type="character" w:customStyle="1" w:styleId="WW8Num6z0">
    <w:name w:val="WW8Num6z0"/>
    <w:rsid w:val="005B166D"/>
    <w:rPr>
      <w:rFonts w:ascii="Symbol" w:hAnsi="Symbol" w:cs="Symbol" w:hint="default"/>
      <w:color w:val="404040"/>
    </w:rPr>
  </w:style>
  <w:style w:type="character" w:customStyle="1" w:styleId="WW8Num6z1">
    <w:name w:val="WW8Num6z1"/>
    <w:rsid w:val="005B166D"/>
  </w:style>
  <w:style w:type="character" w:customStyle="1" w:styleId="WW8Num6z2">
    <w:name w:val="WW8Num6z2"/>
    <w:rsid w:val="005B166D"/>
  </w:style>
  <w:style w:type="character" w:customStyle="1" w:styleId="WW8Num6z3">
    <w:name w:val="WW8Num6z3"/>
    <w:rsid w:val="005B166D"/>
  </w:style>
  <w:style w:type="character" w:customStyle="1" w:styleId="WW8Num6z4">
    <w:name w:val="WW8Num6z4"/>
    <w:rsid w:val="005B166D"/>
  </w:style>
  <w:style w:type="character" w:customStyle="1" w:styleId="WW8Num6z5">
    <w:name w:val="WW8Num6z5"/>
    <w:rsid w:val="005B166D"/>
  </w:style>
  <w:style w:type="character" w:customStyle="1" w:styleId="WW8Num6z6">
    <w:name w:val="WW8Num6z6"/>
    <w:rsid w:val="005B166D"/>
  </w:style>
  <w:style w:type="character" w:customStyle="1" w:styleId="WW8Num6z7">
    <w:name w:val="WW8Num6z7"/>
    <w:rsid w:val="005B166D"/>
  </w:style>
  <w:style w:type="character" w:customStyle="1" w:styleId="WW8Num6z8">
    <w:name w:val="WW8Num6z8"/>
    <w:rsid w:val="005B166D"/>
  </w:style>
  <w:style w:type="character" w:customStyle="1" w:styleId="WW8Num7z0">
    <w:name w:val="WW8Num7z0"/>
    <w:rsid w:val="005B166D"/>
    <w:rPr>
      <w:rFonts w:ascii="Symbol" w:hAnsi="Symbol" w:cs="Symbol" w:hint="default"/>
    </w:rPr>
  </w:style>
  <w:style w:type="character" w:customStyle="1" w:styleId="WW8Num7z1">
    <w:name w:val="WW8Num7z1"/>
    <w:rsid w:val="005B166D"/>
    <w:rPr>
      <w:rFonts w:ascii="Courier New" w:hAnsi="Courier New" w:cs="Courier New" w:hint="default"/>
    </w:rPr>
  </w:style>
  <w:style w:type="character" w:customStyle="1" w:styleId="WW8Num7z2">
    <w:name w:val="WW8Num7z2"/>
    <w:rsid w:val="005B166D"/>
    <w:rPr>
      <w:rFonts w:ascii="Wingdings" w:hAnsi="Wingdings" w:cs="Wingdings" w:hint="default"/>
    </w:rPr>
  </w:style>
  <w:style w:type="character" w:customStyle="1" w:styleId="WW8Num8z0">
    <w:name w:val="WW8Num8z0"/>
    <w:rsid w:val="005B166D"/>
    <w:rPr>
      <w:rFonts w:hint="default"/>
      <w:color w:val="404040"/>
    </w:rPr>
  </w:style>
  <w:style w:type="character" w:customStyle="1" w:styleId="WW8Num8z1">
    <w:name w:val="WW8Num8z1"/>
    <w:rsid w:val="005B166D"/>
  </w:style>
  <w:style w:type="character" w:customStyle="1" w:styleId="WW8Num8z2">
    <w:name w:val="WW8Num8z2"/>
    <w:rsid w:val="005B166D"/>
  </w:style>
  <w:style w:type="character" w:customStyle="1" w:styleId="WW8Num8z3">
    <w:name w:val="WW8Num8z3"/>
    <w:rsid w:val="005B166D"/>
  </w:style>
  <w:style w:type="character" w:customStyle="1" w:styleId="WW8Num8z4">
    <w:name w:val="WW8Num8z4"/>
    <w:rsid w:val="005B166D"/>
  </w:style>
  <w:style w:type="character" w:customStyle="1" w:styleId="WW8Num8z5">
    <w:name w:val="WW8Num8z5"/>
    <w:rsid w:val="005B166D"/>
  </w:style>
  <w:style w:type="character" w:customStyle="1" w:styleId="WW8Num8z6">
    <w:name w:val="WW8Num8z6"/>
    <w:rsid w:val="005B166D"/>
  </w:style>
  <w:style w:type="character" w:customStyle="1" w:styleId="WW8Num8z7">
    <w:name w:val="WW8Num8z7"/>
    <w:rsid w:val="005B166D"/>
  </w:style>
  <w:style w:type="character" w:customStyle="1" w:styleId="WW8Num8z8">
    <w:name w:val="WW8Num8z8"/>
    <w:rsid w:val="005B166D"/>
  </w:style>
  <w:style w:type="character" w:customStyle="1" w:styleId="WW8Num9z0">
    <w:name w:val="WW8Num9z0"/>
    <w:rsid w:val="005B166D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sid w:val="005B166D"/>
    <w:rPr>
      <w:rFonts w:ascii="Courier New" w:hAnsi="Courier New" w:cs="Courier New" w:hint="default"/>
    </w:rPr>
  </w:style>
  <w:style w:type="character" w:customStyle="1" w:styleId="WW8Num9z2">
    <w:name w:val="WW8Num9z2"/>
    <w:rsid w:val="005B166D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5B166D"/>
  </w:style>
  <w:style w:type="character" w:customStyle="1" w:styleId="20">
    <w:name w:val="Заголовок 2 Знак"/>
    <w:rsid w:val="005B16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TML">
    <w:name w:val="Стандартный HTML Знак"/>
    <w:rsid w:val="005B166D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Верхний колонтитул Знак"/>
    <w:basedOn w:val="11"/>
    <w:rsid w:val="005B166D"/>
  </w:style>
  <w:style w:type="character" w:customStyle="1" w:styleId="a5">
    <w:name w:val="Нижний колонтитул Знак"/>
    <w:basedOn w:val="11"/>
    <w:rsid w:val="005B166D"/>
  </w:style>
  <w:style w:type="character" w:styleId="a6">
    <w:name w:val="Strong"/>
    <w:uiPriority w:val="22"/>
    <w:qFormat/>
    <w:rsid w:val="005B166D"/>
    <w:rPr>
      <w:b/>
      <w:bCs/>
    </w:rPr>
  </w:style>
  <w:style w:type="character" w:customStyle="1" w:styleId="normaltextrunscx188312033">
    <w:name w:val="normaltextrun scx188312033"/>
    <w:basedOn w:val="11"/>
    <w:rsid w:val="005B166D"/>
  </w:style>
  <w:style w:type="character" w:customStyle="1" w:styleId="normaltextrunscx186198820">
    <w:name w:val="normaltextrun scx186198820"/>
    <w:basedOn w:val="11"/>
    <w:rsid w:val="005B166D"/>
  </w:style>
  <w:style w:type="character" w:styleId="a7">
    <w:name w:val="Emphasis"/>
    <w:uiPriority w:val="20"/>
    <w:qFormat/>
    <w:rsid w:val="005B166D"/>
    <w:rPr>
      <w:i/>
      <w:iCs/>
    </w:rPr>
  </w:style>
  <w:style w:type="character" w:styleId="a8">
    <w:name w:val="Hyperlink"/>
    <w:uiPriority w:val="99"/>
    <w:rsid w:val="005B166D"/>
    <w:rPr>
      <w:color w:val="0000FF"/>
      <w:u w:val="single"/>
    </w:rPr>
  </w:style>
  <w:style w:type="character" w:customStyle="1" w:styleId="apple-converted-space">
    <w:name w:val="apple-converted-space"/>
    <w:basedOn w:val="11"/>
    <w:rsid w:val="005B166D"/>
  </w:style>
  <w:style w:type="character" w:customStyle="1" w:styleId="a9">
    <w:name w:val="Текст выноски Знак"/>
    <w:rsid w:val="005B166D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0"/>
    <w:rsid w:val="005B16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a"/>
    <w:rsid w:val="005B166D"/>
    <w:pPr>
      <w:spacing w:after="140" w:line="288" w:lineRule="auto"/>
    </w:pPr>
  </w:style>
  <w:style w:type="paragraph" w:styleId="ab">
    <w:name w:val="List"/>
    <w:basedOn w:val="a0"/>
    <w:rsid w:val="005B166D"/>
    <w:rPr>
      <w:rFonts w:cs="Mangal"/>
    </w:rPr>
  </w:style>
  <w:style w:type="paragraph" w:styleId="ac">
    <w:name w:val="caption"/>
    <w:basedOn w:val="a"/>
    <w:qFormat/>
    <w:rsid w:val="005B16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B166D"/>
    <w:pPr>
      <w:suppressLineNumbers/>
    </w:pPr>
    <w:rPr>
      <w:rFonts w:cs="Mangal"/>
    </w:rPr>
  </w:style>
  <w:style w:type="paragraph" w:styleId="HTML0">
    <w:name w:val="HTML Preformatted"/>
    <w:basedOn w:val="a"/>
    <w:rsid w:val="005B16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B166D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5B166D"/>
    <w:pPr>
      <w:spacing w:after="200" w:line="276" w:lineRule="auto"/>
      <w:ind w:left="720"/>
      <w:contextualSpacing/>
    </w:pPr>
  </w:style>
  <w:style w:type="paragraph" w:styleId="ae">
    <w:name w:val="header"/>
    <w:basedOn w:val="a"/>
    <w:rsid w:val="005B166D"/>
    <w:pPr>
      <w:spacing w:after="0" w:line="240" w:lineRule="auto"/>
    </w:pPr>
  </w:style>
  <w:style w:type="paragraph" w:styleId="af">
    <w:name w:val="footer"/>
    <w:basedOn w:val="a"/>
    <w:rsid w:val="005B166D"/>
    <w:pPr>
      <w:spacing w:after="0" w:line="240" w:lineRule="auto"/>
    </w:pPr>
  </w:style>
  <w:style w:type="paragraph" w:styleId="af0">
    <w:name w:val="Normal (Web)"/>
    <w:basedOn w:val="a"/>
    <w:uiPriority w:val="99"/>
    <w:qFormat/>
    <w:rsid w:val="005B166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rsid w:val="005B16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5B166D"/>
    <w:pPr>
      <w:suppressLineNumbers/>
    </w:pPr>
  </w:style>
  <w:style w:type="paragraph" w:customStyle="1" w:styleId="af3">
    <w:name w:val="Заголовок таблицы"/>
    <w:basedOn w:val="af2"/>
    <w:rsid w:val="005B166D"/>
    <w:pPr>
      <w:jc w:val="center"/>
    </w:pPr>
    <w:rPr>
      <w:b/>
      <w:bCs/>
    </w:rPr>
  </w:style>
  <w:style w:type="character" w:customStyle="1" w:styleId="audiotitleinner">
    <w:name w:val="audio_title_inner"/>
    <w:rsid w:val="00157FEF"/>
  </w:style>
  <w:style w:type="paragraph" w:customStyle="1" w:styleId="14">
    <w:name w:val="заголовок 1"/>
    <w:basedOn w:val="a"/>
    <w:next w:val="a"/>
    <w:link w:val="1har"/>
    <w:uiPriority w:val="99"/>
    <w:rsid w:val="00640C2E"/>
    <w:pPr>
      <w:keepNext/>
      <w:keepLines/>
      <w:suppressAutoHyphens w:val="0"/>
      <w:spacing w:before="360" w:after="140" w:line="300" w:lineRule="auto"/>
      <w:outlineLvl w:val="0"/>
    </w:pPr>
    <w:rPr>
      <w:rFonts w:ascii="Arial" w:hAnsi="Arial"/>
      <w:caps/>
      <w:color w:val="E76A1D"/>
      <w:sz w:val="20"/>
      <w:szCs w:val="20"/>
      <w:lang w:val="en-US" w:eastAsia="ja-JP"/>
    </w:rPr>
  </w:style>
  <w:style w:type="character" w:customStyle="1" w:styleId="1har">
    <w:name w:val="Заголовок 1 (тип сhar)"/>
    <w:link w:val="14"/>
    <w:uiPriority w:val="99"/>
    <w:locked/>
    <w:rsid w:val="00640C2E"/>
    <w:rPr>
      <w:rFonts w:ascii="Arial" w:eastAsia="Calibri" w:hAnsi="Arial" w:cs="Arial"/>
      <w:caps/>
      <w:color w:val="E76A1D"/>
      <w:lang w:val="en-US" w:eastAsia="ja-JP"/>
    </w:rPr>
  </w:style>
  <w:style w:type="paragraph" w:customStyle="1" w:styleId="15">
    <w:name w:val="1"/>
    <w:basedOn w:val="a"/>
    <w:next w:val="21"/>
    <w:link w:val="af4"/>
    <w:qFormat/>
    <w:rsid w:val="00583A8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lang w:val="uk-UA"/>
    </w:rPr>
  </w:style>
  <w:style w:type="character" w:customStyle="1" w:styleId="af4">
    <w:name w:val="Название Знак"/>
    <w:link w:val="15"/>
    <w:rsid w:val="00583A84"/>
    <w:rPr>
      <w:sz w:val="28"/>
      <w:szCs w:val="22"/>
      <w:lang w:val="uk-UA"/>
    </w:rPr>
  </w:style>
  <w:style w:type="character" w:customStyle="1" w:styleId="FontStyle14">
    <w:name w:val="Font Style14"/>
    <w:uiPriority w:val="99"/>
    <w:rsid w:val="00583A84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Заголовок2"/>
    <w:basedOn w:val="a"/>
    <w:next w:val="a"/>
    <w:link w:val="af5"/>
    <w:uiPriority w:val="10"/>
    <w:qFormat/>
    <w:rsid w:val="00583A8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Заголовок Знак"/>
    <w:link w:val="21"/>
    <w:uiPriority w:val="10"/>
    <w:rsid w:val="00583A84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table" w:styleId="af6">
    <w:name w:val="Table Grid"/>
    <w:basedOn w:val="a2"/>
    <w:uiPriority w:val="59"/>
    <w:rsid w:val="005E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F1EA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af7">
    <w:name w:val="TOC Heading"/>
    <w:basedOn w:val="1"/>
    <w:next w:val="a"/>
    <w:uiPriority w:val="39"/>
    <w:unhideWhenUsed/>
    <w:qFormat/>
    <w:rsid w:val="005F1EAB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F1EAB"/>
  </w:style>
  <w:style w:type="character" w:customStyle="1" w:styleId="s22">
    <w:name w:val="s22"/>
    <w:basedOn w:val="a1"/>
    <w:rsid w:val="00BC0879"/>
  </w:style>
  <w:style w:type="character" w:customStyle="1" w:styleId="210">
    <w:name w:val="Основной текст (21)_"/>
    <w:rsid w:val="00B912CF"/>
    <w:rPr>
      <w:sz w:val="29"/>
      <w:szCs w:val="29"/>
    </w:rPr>
  </w:style>
  <w:style w:type="paragraph" w:styleId="af8">
    <w:name w:val="No Spacing"/>
    <w:uiPriority w:val="1"/>
    <w:qFormat/>
    <w:rsid w:val="00B912CF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1"/>
    <w:link w:val="a0"/>
    <w:rsid w:val="003F51A7"/>
    <w:rPr>
      <w:rFonts w:ascii="Calibri" w:eastAsia="Calibri" w:hAnsi="Calibri"/>
      <w:sz w:val="22"/>
      <w:szCs w:val="22"/>
      <w:lang w:eastAsia="zh-CN"/>
    </w:rPr>
  </w:style>
  <w:style w:type="character" w:customStyle="1" w:styleId="17">
    <w:name w:val="Заголовок №1_"/>
    <w:basedOn w:val="a1"/>
    <w:link w:val="18"/>
    <w:rsid w:val="002C216C"/>
    <w:rPr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2C216C"/>
    <w:pPr>
      <w:widowControl w:val="0"/>
      <w:shd w:val="clear" w:color="auto" w:fill="FFFFFF"/>
      <w:suppressAutoHyphens w:val="0"/>
      <w:spacing w:after="780" w:line="413" w:lineRule="exact"/>
      <w:ind w:hanging="1620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57C05"/>
    <w:pPr>
      <w:spacing w:after="100"/>
      <w:ind w:left="220"/>
    </w:pPr>
  </w:style>
  <w:style w:type="paragraph" w:styleId="af9">
    <w:name w:val="footnote text"/>
    <w:basedOn w:val="a"/>
    <w:link w:val="afa"/>
    <w:uiPriority w:val="99"/>
    <w:semiHidden/>
    <w:unhideWhenUsed/>
    <w:rsid w:val="00650648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uiPriority w:val="99"/>
    <w:semiHidden/>
    <w:rsid w:val="00650648"/>
  </w:style>
  <w:style w:type="paragraph" w:customStyle="1" w:styleId="msonormalmailrucssattributepostfix">
    <w:name w:val="msonormal_mailru_css_attribute_postfix"/>
    <w:basedOn w:val="a"/>
    <w:rsid w:val="006506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footnote reference"/>
    <w:semiHidden/>
    <w:unhideWhenUsed/>
    <w:rsid w:val="00650648"/>
    <w:rPr>
      <w:vertAlign w:val="superscript"/>
    </w:rPr>
  </w:style>
  <w:style w:type="character" w:customStyle="1" w:styleId="translation">
    <w:name w:val="translation"/>
    <w:basedOn w:val="a1"/>
    <w:uiPriority w:val="99"/>
    <w:rsid w:val="0094292E"/>
    <w:rPr>
      <w:rFonts w:cs="Times New Roman"/>
    </w:rPr>
  </w:style>
  <w:style w:type="paragraph" w:customStyle="1" w:styleId="Standard">
    <w:name w:val="Standard"/>
    <w:rsid w:val="00636A9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E529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">
    <w:name w:val="Основной шрифт абзаца3"/>
    <w:rsid w:val="00A210A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3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7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44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23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98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1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79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21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17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54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754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564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03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316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792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6082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0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9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2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56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5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22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80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7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2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13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35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8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074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34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888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716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24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114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8211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3142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9975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1283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8681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9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9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7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21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5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52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446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253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50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215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9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29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821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748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085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404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8702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722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C24D-9FA5-44FE-AAF0-BC8B5029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14302</CharactersWithSpaces>
  <SharedDoc>false</SharedDoc>
  <HLinks>
    <vt:vector size="36" baseType="variant"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_Toc480138002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_Toc480138001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_Toc480138000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_Toc480137999</vt:lpwstr>
      </vt:variant>
      <vt:variant>
        <vt:i4>1048638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_Toc480137998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_Toc480137997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Володина</dc:creator>
  <cp:lastModifiedBy>Ivan</cp:lastModifiedBy>
  <cp:revision>2</cp:revision>
  <cp:lastPrinted>2018-05-20T20:22:00Z</cp:lastPrinted>
  <dcterms:created xsi:type="dcterms:W3CDTF">2022-05-26T04:30:00Z</dcterms:created>
  <dcterms:modified xsi:type="dcterms:W3CDTF">2022-05-26T04:30:00Z</dcterms:modified>
</cp:coreProperties>
</file>